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3866" w:rsidRPr="00F804CB" w:rsidRDefault="00D83866" w:rsidP="00D83866">
      <w:pPr>
        <w:rPr>
          <w:rFonts w:ascii="Sylfaen" w:hAnsi="Sylfaen"/>
          <w:color w:val="000000" w:themeColor="text1"/>
          <w:lang w:val="ka-GE"/>
        </w:rPr>
      </w:pPr>
    </w:p>
    <w:p w:rsidR="00D83866" w:rsidRPr="00F804CB" w:rsidRDefault="00D83866" w:rsidP="00D83866">
      <w:pPr>
        <w:rPr>
          <w:rFonts w:ascii="Sylfaen" w:hAnsi="Sylfaen"/>
          <w:color w:val="000000" w:themeColor="text1"/>
          <w:lang w:val="ka-GE"/>
        </w:rPr>
      </w:pPr>
    </w:p>
    <w:p w:rsidR="00D83866" w:rsidRPr="00F804CB" w:rsidRDefault="00D83866" w:rsidP="00D83866">
      <w:pPr>
        <w:rPr>
          <w:rFonts w:ascii="Sylfaen" w:hAnsi="Sylfaen"/>
          <w:color w:val="000000" w:themeColor="text1"/>
          <w:lang w:val="ka-GE"/>
        </w:rPr>
      </w:pPr>
    </w:p>
    <w:p w:rsidR="00D83866" w:rsidRPr="00F804CB" w:rsidRDefault="00D83866" w:rsidP="00D83866">
      <w:pPr>
        <w:rPr>
          <w:rFonts w:ascii="Sylfaen" w:hAnsi="Sylfaen"/>
          <w:color w:val="000000" w:themeColor="text1"/>
          <w:lang w:val="ka-GE"/>
        </w:rPr>
      </w:pPr>
      <w:r w:rsidRPr="00F804CB">
        <w:rPr>
          <w:rFonts w:ascii="Sylfaen" w:hAnsi="Sylfaen" w:cs="Sylfaen"/>
          <w:noProof/>
          <w:color w:val="000000" w:themeColor="text1"/>
          <w:lang w:bidi="ar-SA"/>
        </w:rPr>
        <w:drawing>
          <wp:anchor distT="0" distB="0" distL="114300" distR="114300" simplePos="0" relativeHeight="251659264" behindDoc="0" locked="0" layoutInCell="1" allowOverlap="1">
            <wp:simplePos x="0" y="0"/>
            <wp:positionH relativeFrom="column">
              <wp:posOffset>66675</wp:posOffset>
            </wp:positionH>
            <wp:positionV relativeFrom="paragraph">
              <wp:posOffset>36195</wp:posOffset>
            </wp:positionV>
            <wp:extent cx="1552575" cy="1615440"/>
            <wp:effectExtent l="0" t="0" r="9525" b="3810"/>
            <wp:wrapSquare wrapText="bothSides"/>
            <wp:docPr id="1" name="Picture 1" descr="D:\failebi\bechedi\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failebi\bechedi\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52575" cy="1615440"/>
                    </a:xfrm>
                    <a:prstGeom prst="rect">
                      <a:avLst/>
                    </a:prstGeom>
                    <a:noFill/>
                    <a:ln>
                      <a:noFill/>
                    </a:ln>
                  </pic:spPr>
                </pic:pic>
              </a:graphicData>
            </a:graphic>
          </wp:anchor>
        </w:drawing>
      </w:r>
    </w:p>
    <w:p w:rsidR="00D83866" w:rsidRPr="00F804CB" w:rsidRDefault="00D83866" w:rsidP="00D83866">
      <w:pPr>
        <w:rPr>
          <w:rFonts w:ascii="Sylfaen" w:hAnsi="Sylfaen"/>
          <w:color w:val="000000" w:themeColor="text1"/>
          <w:lang w:val="ka-GE"/>
        </w:rPr>
      </w:pPr>
    </w:p>
    <w:p w:rsidR="00D83866" w:rsidRPr="00F804CB" w:rsidRDefault="00D83866" w:rsidP="00D83866">
      <w:pPr>
        <w:rPr>
          <w:rFonts w:ascii="Sylfaen" w:hAnsi="Sylfaen"/>
          <w:color w:val="000000" w:themeColor="text1"/>
          <w:lang w:val="ka-GE"/>
        </w:rPr>
      </w:pPr>
    </w:p>
    <w:p w:rsidR="00D83866" w:rsidRPr="00F804CB" w:rsidRDefault="00D83866" w:rsidP="00D83866">
      <w:pPr>
        <w:jc w:val="center"/>
        <w:rPr>
          <w:rFonts w:ascii="Sylfaen" w:hAnsi="Sylfaen"/>
          <w:b/>
          <w:noProof/>
          <w:color w:val="000000" w:themeColor="text1"/>
          <w:lang w:val="ka-GE"/>
        </w:rPr>
      </w:pPr>
      <w:r w:rsidRPr="00F804CB">
        <w:rPr>
          <w:rFonts w:ascii="Sylfaen" w:hAnsi="Sylfaen"/>
          <w:b/>
          <w:color w:val="000000" w:themeColor="text1"/>
        </w:rPr>
        <w:t xml:space="preserve">Teaching University </w:t>
      </w:r>
      <w:proofErr w:type="spellStart"/>
      <w:proofErr w:type="gramStart"/>
      <w:r w:rsidRPr="00F804CB">
        <w:rPr>
          <w:rFonts w:ascii="Sylfaen" w:hAnsi="Sylfaen"/>
          <w:b/>
          <w:color w:val="000000" w:themeColor="text1"/>
        </w:rPr>
        <w:t>Geomedi</w:t>
      </w:r>
      <w:proofErr w:type="spellEnd"/>
      <w:r w:rsidRPr="00F804CB">
        <w:rPr>
          <w:rFonts w:ascii="Sylfaen" w:hAnsi="Sylfaen"/>
          <w:b/>
          <w:color w:val="000000" w:themeColor="text1"/>
        </w:rPr>
        <w:t xml:space="preserve">  LLC</w:t>
      </w:r>
      <w:proofErr w:type="gramEnd"/>
      <w:r w:rsidRPr="00F804CB">
        <w:rPr>
          <w:rFonts w:ascii="Sylfaen" w:hAnsi="Sylfaen"/>
          <w:b/>
          <w:color w:val="000000" w:themeColor="text1"/>
        </w:rPr>
        <w:t xml:space="preserve"> </w:t>
      </w:r>
    </w:p>
    <w:p w:rsidR="00D83866" w:rsidRPr="00F804CB" w:rsidRDefault="00D83866" w:rsidP="00D83866">
      <w:pPr>
        <w:rPr>
          <w:rFonts w:ascii="Sylfaen" w:hAnsi="Sylfaen"/>
          <w:noProof/>
          <w:color w:val="000000" w:themeColor="text1"/>
        </w:rPr>
      </w:pPr>
    </w:p>
    <w:p w:rsidR="00D83866" w:rsidRPr="00F804CB" w:rsidRDefault="00D83866" w:rsidP="00D83866">
      <w:pPr>
        <w:rPr>
          <w:rFonts w:ascii="Sylfaen" w:hAnsi="Sylfaen"/>
          <w:noProof/>
          <w:color w:val="000000" w:themeColor="text1"/>
          <w:lang w:val="ka-GE"/>
        </w:rPr>
      </w:pPr>
    </w:p>
    <w:p w:rsidR="00D83866" w:rsidRPr="00F804CB" w:rsidRDefault="00D83866" w:rsidP="00D83866">
      <w:pPr>
        <w:rPr>
          <w:rFonts w:ascii="Sylfaen" w:hAnsi="Sylfaen"/>
          <w:noProof/>
          <w:color w:val="000000" w:themeColor="text1"/>
          <w:lang w:val="ka-GE"/>
        </w:rPr>
      </w:pPr>
    </w:p>
    <w:p w:rsidR="00D83866" w:rsidRPr="00F804CB" w:rsidRDefault="00D83866" w:rsidP="00D83866">
      <w:pPr>
        <w:rPr>
          <w:rFonts w:ascii="Sylfaen" w:hAnsi="Sylfaen"/>
          <w:noProof/>
          <w:color w:val="000000" w:themeColor="text1"/>
          <w:lang w:val="ka-GE"/>
        </w:rPr>
      </w:pPr>
    </w:p>
    <w:p w:rsidR="00D83866" w:rsidRPr="00F804CB" w:rsidRDefault="00D83866" w:rsidP="00D83866">
      <w:pPr>
        <w:spacing w:before="240"/>
        <w:ind w:left="-540"/>
        <w:rPr>
          <w:rFonts w:ascii="Sylfaen" w:hAnsi="Sylfaen" w:cs="Sylfaen"/>
          <w:noProof/>
          <w:color w:val="000000" w:themeColor="text1"/>
        </w:rPr>
      </w:pPr>
    </w:p>
    <w:p w:rsidR="00D83866" w:rsidRPr="00F804CB" w:rsidRDefault="00D83866" w:rsidP="00D83866">
      <w:pPr>
        <w:spacing w:before="240"/>
        <w:ind w:left="-540"/>
        <w:rPr>
          <w:rFonts w:ascii="Sylfaen" w:hAnsi="Sylfaen" w:cs="Sylfaen"/>
          <w:noProof/>
          <w:color w:val="000000" w:themeColor="text1"/>
        </w:rPr>
      </w:pPr>
    </w:p>
    <w:p w:rsidR="00D83866" w:rsidRPr="00F804CB" w:rsidRDefault="00D83866" w:rsidP="00D83866">
      <w:pPr>
        <w:spacing w:before="240"/>
        <w:ind w:left="-540"/>
        <w:rPr>
          <w:rFonts w:ascii="Sylfaen" w:hAnsi="Sylfaen" w:cs="Sylfaen"/>
          <w:noProof/>
          <w:color w:val="000000" w:themeColor="text1"/>
        </w:rPr>
      </w:pPr>
    </w:p>
    <w:p w:rsidR="00D83866" w:rsidRPr="00F804CB" w:rsidRDefault="00D83866" w:rsidP="00D83866">
      <w:pPr>
        <w:rPr>
          <w:rFonts w:ascii="Sylfaen" w:hAnsi="Sylfaen"/>
          <w:color w:val="000000" w:themeColor="text1"/>
        </w:rPr>
      </w:pPr>
      <w:r w:rsidRPr="00F804CB">
        <w:rPr>
          <w:rFonts w:ascii="Sylfaen" w:hAnsi="Sylfaen"/>
          <w:color w:val="000000" w:themeColor="text1"/>
        </w:rPr>
        <w:t xml:space="preserve">                        Faculty: Medicine</w:t>
      </w:r>
    </w:p>
    <w:p w:rsidR="00D83866" w:rsidRPr="00F804CB" w:rsidRDefault="00D83866" w:rsidP="00D83866">
      <w:pPr>
        <w:rPr>
          <w:rFonts w:ascii="Sylfaen" w:hAnsi="Sylfaen"/>
          <w:color w:val="000000" w:themeColor="text1"/>
        </w:rPr>
      </w:pPr>
    </w:p>
    <w:p w:rsidR="00D83866" w:rsidRPr="00F804CB" w:rsidRDefault="00D83866" w:rsidP="00D83866">
      <w:pPr>
        <w:rPr>
          <w:rFonts w:ascii="Sylfaen" w:hAnsi="Sylfaen"/>
          <w:color w:val="000000" w:themeColor="text1"/>
          <w:lang w:val="ka-GE"/>
        </w:rPr>
      </w:pPr>
      <w:r w:rsidRPr="00F804CB">
        <w:rPr>
          <w:rFonts w:ascii="Sylfaen" w:hAnsi="Sylfaen"/>
          <w:color w:val="000000" w:themeColor="text1"/>
        </w:rPr>
        <w:t xml:space="preserve">                        Educational Program and Steps</w:t>
      </w:r>
      <w:r w:rsidRPr="00F804CB">
        <w:rPr>
          <w:rFonts w:ascii="Sylfaen" w:hAnsi="Sylfaen"/>
          <w:color w:val="000000" w:themeColor="text1"/>
          <w:lang w:val="ka-GE"/>
        </w:rPr>
        <w:t xml:space="preserve">: </w:t>
      </w:r>
      <w:r w:rsidRPr="00F804CB">
        <w:rPr>
          <w:rFonts w:ascii="Sylfaen" w:hAnsi="Sylfaen"/>
          <w:bCs/>
          <w:color w:val="000000" w:themeColor="text1"/>
        </w:rPr>
        <w:t>MD Undergraduate Program</w:t>
      </w:r>
      <w:r w:rsidRPr="00F804CB">
        <w:rPr>
          <w:rStyle w:val="Strong"/>
          <w:rFonts w:ascii="Sylfaen" w:hAnsi="Sylfaen" w:cs="Arial"/>
          <w:color w:val="000000" w:themeColor="text1"/>
        </w:rPr>
        <w:t> </w:t>
      </w:r>
    </w:p>
    <w:p w:rsidR="00D83866" w:rsidRPr="00F804CB" w:rsidRDefault="00D83866" w:rsidP="00D83866">
      <w:pPr>
        <w:rPr>
          <w:rFonts w:ascii="Sylfaen" w:hAnsi="Sylfaen"/>
          <w:color w:val="000000" w:themeColor="text1"/>
        </w:rPr>
      </w:pPr>
    </w:p>
    <w:p w:rsidR="00D83866" w:rsidRPr="00F804CB" w:rsidRDefault="00D83866" w:rsidP="00D83866">
      <w:pPr>
        <w:rPr>
          <w:rFonts w:ascii="Sylfaen" w:hAnsi="Sylfaen"/>
          <w:color w:val="000000" w:themeColor="text1"/>
        </w:rPr>
      </w:pPr>
    </w:p>
    <w:p w:rsidR="00D83866" w:rsidRPr="00F804CB" w:rsidRDefault="00D83866" w:rsidP="00D83866">
      <w:pPr>
        <w:rPr>
          <w:rFonts w:ascii="Sylfaen" w:hAnsi="Sylfaen"/>
          <w:color w:val="000000" w:themeColor="text1"/>
          <w:lang w:val="ka-GE"/>
        </w:rPr>
      </w:pPr>
    </w:p>
    <w:p w:rsidR="00D83866" w:rsidRPr="00F804CB" w:rsidRDefault="00D83866" w:rsidP="00D83866">
      <w:pPr>
        <w:rPr>
          <w:rFonts w:ascii="Sylfaen" w:hAnsi="Sylfaen"/>
          <w:color w:val="000000" w:themeColor="text1"/>
          <w:lang w:val="ka-GE"/>
        </w:rPr>
      </w:pPr>
    </w:p>
    <w:p w:rsidR="00D83866" w:rsidRPr="00F804CB" w:rsidRDefault="00D83866" w:rsidP="00D83866">
      <w:pPr>
        <w:jc w:val="both"/>
        <w:rPr>
          <w:rFonts w:ascii="Sylfaen" w:hAnsi="Sylfaen"/>
          <w:b/>
          <w:color w:val="000000" w:themeColor="text1"/>
        </w:rPr>
      </w:pPr>
      <w:r w:rsidRPr="00F804CB">
        <w:rPr>
          <w:rFonts w:ascii="Sylfaen" w:hAnsi="Sylfaen"/>
          <w:b/>
          <w:color w:val="000000" w:themeColor="text1"/>
        </w:rPr>
        <w:t xml:space="preserve">      </w:t>
      </w:r>
      <w:r w:rsidRPr="00F804CB">
        <w:rPr>
          <w:rFonts w:ascii="Sylfaen" w:hAnsi="Sylfaen"/>
          <w:b/>
          <w:color w:val="000000" w:themeColor="text1"/>
          <w:lang w:val="ka-GE"/>
        </w:rPr>
        <w:t>Author/author</w:t>
      </w:r>
      <w:r w:rsidRPr="00F804CB">
        <w:rPr>
          <w:rFonts w:ascii="Sylfaen" w:hAnsi="Sylfaen"/>
          <w:b/>
          <w:color w:val="000000" w:themeColor="text1"/>
        </w:rPr>
        <w:t>s</w:t>
      </w:r>
      <w:r w:rsidRPr="00F804CB">
        <w:rPr>
          <w:rFonts w:ascii="Sylfaen" w:hAnsi="Sylfaen"/>
          <w:b/>
          <w:color w:val="000000" w:themeColor="text1"/>
          <w:lang w:val="ka-GE"/>
        </w:rPr>
        <w:t xml:space="preserve">: </w:t>
      </w:r>
      <w:proofErr w:type="spellStart"/>
      <w:r w:rsidRPr="00F804CB">
        <w:rPr>
          <w:rFonts w:ascii="Sylfaen" w:hAnsi="Sylfaen"/>
          <w:b/>
          <w:color w:val="000000" w:themeColor="text1"/>
        </w:rPr>
        <w:t>Ekaterine</w:t>
      </w:r>
      <w:proofErr w:type="spellEnd"/>
      <w:r w:rsidRPr="00F804CB">
        <w:rPr>
          <w:rFonts w:ascii="Sylfaen" w:hAnsi="Sylfaen"/>
          <w:b/>
          <w:color w:val="000000" w:themeColor="text1"/>
        </w:rPr>
        <w:t xml:space="preserve"> </w:t>
      </w:r>
      <w:proofErr w:type="spellStart"/>
      <w:r w:rsidRPr="00F804CB">
        <w:rPr>
          <w:rFonts w:ascii="Sylfaen" w:hAnsi="Sylfaen"/>
          <w:b/>
          <w:color w:val="000000" w:themeColor="text1"/>
        </w:rPr>
        <w:t>Sanikidze</w:t>
      </w:r>
      <w:proofErr w:type="spellEnd"/>
      <w:r w:rsidR="007E53BA">
        <w:rPr>
          <w:rFonts w:ascii="Sylfaen" w:hAnsi="Sylfaen"/>
          <w:b/>
          <w:color w:val="000000" w:themeColor="text1"/>
        </w:rPr>
        <w:t xml:space="preserve"> MD, PhD</w:t>
      </w:r>
    </w:p>
    <w:p w:rsidR="00D83866" w:rsidRPr="00F804CB" w:rsidRDefault="00D83866" w:rsidP="00D83866">
      <w:pPr>
        <w:rPr>
          <w:rFonts w:ascii="Sylfaen" w:hAnsi="Sylfaen"/>
          <w:color w:val="000000" w:themeColor="text1"/>
          <w:lang w:val="ka-GE"/>
        </w:rPr>
      </w:pPr>
    </w:p>
    <w:p w:rsidR="00E75FBC" w:rsidRPr="00F804CB" w:rsidRDefault="00E75FBC" w:rsidP="00E75FBC">
      <w:pPr>
        <w:rPr>
          <w:rFonts w:ascii="Sylfaen" w:hAnsi="Sylfaen"/>
          <w:color w:val="000000" w:themeColor="text1"/>
        </w:rPr>
      </w:pPr>
      <w:r w:rsidRPr="00F804CB">
        <w:rPr>
          <w:rFonts w:ascii="Sylfaen" w:hAnsi="Sylfaen"/>
          <w:color w:val="000000" w:themeColor="text1"/>
        </w:rPr>
        <w:t xml:space="preserve">     Training course: Bioethics</w:t>
      </w:r>
    </w:p>
    <w:p w:rsidR="00D83866" w:rsidRPr="00F804CB" w:rsidRDefault="00D83866" w:rsidP="00D83866">
      <w:pPr>
        <w:rPr>
          <w:rFonts w:ascii="Sylfaen" w:hAnsi="Sylfaen"/>
          <w:color w:val="000000" w:themeColor="text1"/>
        </w:rPr>
      </w:pPr>
    </w:p>
    <w:p w:rsidR="00D83866" w:rsidRPr="00F804CB" w:rsidRDefault="00D83866" w:rsidP="00D83866">
      <w:pPr>
        <w:rPr>
          <w:rFonts w:ascii="Sylfaen" w:hAnsi="Sylfaen"/>
          <w:color w:val="000000" w:themeColor="text1"/>
          <w:lang w:val="ka-GE"/>
        </w:rPr>
      </w:pPr>
    </w:p>
    <w:p w:rsidR="00D83866" w:rsidRPr="00F804CB" w:rsidRDefault="00D83866" w:rsidP="00D83866">
      <w:pPr>
        <w:rPr>
          <w:rFonts w:ascii="Sylfaen" w:hAnsi="Sylfaen"/>
          <w:color w:val="000000" w:themeColor="text1"/>
          <w:lang w:val="ka-GE"/>
        </w:rPr>
      </w:pPr>
    </w:p>
    <w:p w:rsidR="00D83866" w:rsidRPr="00F804CB" w:rsidRDefault="00D83866" w:rsidP="00D83866">
      <w:pPr>
        <w:rPr>
          <w:rFonts w:ascii="Sylfaen" w:hAnsi="Sylfaen"/>
          <w:color w:val="000000" w:themeColor="text1"/>
          <w:lang w:val="ka-GE"/>
        </w:rPr>
      </w:pPr>
    </w:p>
    <w:p w:rsidR="00D83866" w:rsidRPr="00F804CB" w:rsidRDefault="00D83866" w:rsidP="00D83866">
      <w:pPr>
        <w:jc w:val="center"/>
        <w:rPr>
          <w:rFonts w:ascii="Sylfaen" w:hAnsi="Sylfaen"/>
          <w:b/>
          <w:color w:val="000000" w:themeColor="text1"/>
        </w:rPr>
      </w:pPr>
      <w:r w:rsidRPr="00F804CB">
        <w:rPr>
          <w:rFonts w:ascii="Sylfaen" w:hAnsi="Sylfaen"/>
          <w:b/>
          <w:color w:val="000000" w:themeColor="text1"/>
        </w:rPr>
        <w:t xml:space="preserve">S y l </w:t>
      </w:r>
      <w:proofErr w:type="spellStart"/>
      <w:r w:rsidRPr="00F804CB">
        <w:rPr>
          <w:rFonts w:ascii="Sylfaen" w:hAnsi="Sylfaen"/>
          <w:b/>
          <w:color w:val="000000" w:themeColor="text1"/>
        </w:rPr>
        <w:t>l</w:t>
      </w:r>
      <w:proofErr w:type="spellEnd"/>
      <w:r w:rsidRPr="00F804CB">
        <w:rPr>
          <w:rFonts w:ascii="Sylfaen" w:hAnsi="Sylfaen"/>
          <w:b/>
          <w:color w:val="000000" w:themeColor="text1"/>
        </w:rPr>
        <w:t xml:space="preserve"> a b u s</w:t>
      </w:r>
    </w:p>
    <w:p w:rsidR="00D83866" w:rsidRPr="00F804CB" w:rsidRDefault="00D83866" w:rsidP="00D83866">
      <w:pPr>
        <w:rPr>
          <w:rFonts w:ascii="Sylfaen" w:hAnsi="Sylfaen"/>
          <w:color w:val="000000" w:themeColor="text1"/>
          <w:lang w:val="ka-GE"/>
        </w:rPr>
      </w:pPr>
    </w:p>
    <w:p w:rsidR="00D83866" w:rsidRPr="00F804CB" w:rsidRDefault="00D83866" w:rsidP="00D83866">
      <w:pPr>
        <w:rPr>
          <w:rFonts w:ascii="Sylfaen" w:hAnsi="Sylfaen"/>
          <w:color w:val="000000" w:themeColor="text1"/>
        </w:rPr>
      </w:pPr>
    </w:p>
    <w:p w:rsidR="00D83866" w:rsidRPr="00F804CB" w:rsidRDefault="00D83866" w:rsidP="00D83866">
      <w:pPr>
        <w:rPr>
          <w:rFonts w:ascii="Sylfaen" w:hAnsi="Sylfaen"/>
          <w:color w:val="000000" w:themeColor="text1"/>
          <w:lang w:val="ka-GE"/>
        </w:rPr>
      </w:pPr>
    </w:p>
    <w:p w:rsidR="00150A02" w:rsidRPr="00F804CB" w:rsidRDefault="00150A02" w:rsidP="00D83866">
      <w:pPr>
        <w:rPr>
          <w:rFonts w:ascii="Sylfaen" w:hAnsi="Sylfaen"/>
          <w:color w:val="000000" w:themeColor="text1"/>
          <w:lang w:val="ka-GE"/>
        </w:rPr>
      </w:pPr>
    </w:p>
    <w:p w:rsidR="00D83866" w:rsidRPr="00F804CB" w:rsidRDefault="00D83866" w:rsidP="00D83866">
      <w:pPr>
        <w:rPr>
          <w:rFonts w:ascii="Sylfaen" w:hAnsi="Sylfaen"/>
          <w:color w:val="000000" w:themeColor="text1"/>
          <w:lang w:val="ka-GE"/>
        </w:rPr>
      </w:pPr>
    </w:p>
    <w:p w:rsidR="00D83866" w:rsidRPr="00F804CB" w:rsidRDefault="00D83866" w:rsidP="00D83866">
      <w:pPr>
        <w:rPr>
          <w:rFonts w:ascii="Sylfaen" w:hAnsi="Sylfaen"/>
          <w:color w:val="000000" w:themeColor="text1"/>
          <w:lang w:val="ka-GE"/>
        </w:rPr>
      </w:pPr>
    </w:p>
    <w:p w:rsidR="00D83866" w:rsidRPr="00F804CB" w:rsidRDefault="00D83866" w:rsidP="00D83866">
      <w:pPr>
        <w:rPr>
          <w:rFonts w:ascii="Sylfaen" w:hAnsi="Sylfaen"/>
          <w:color w:val="000000" w:themeColor="text1"/>
          <w:lang w:val="ka-GE"/>
        </w:rPr>
      </w:pPr>
    </w:p>
    <w:p w:rsidR="00D83866" w:rsidRPr="00F804CB" w:rsidRDefault="00D83866" w:rsidP="00D83866">
      <w:pPr>
        <w:rPr>
          <w:rFonts w:ascii="Sylfaen" w:hAnsi="Sylfaen"/>
          <w:color w:val="000000" w:themeColor="text1"/>
          <w:lang w:val="ka-GE"/>
        </w:rPr>
      </w:pPr>
    </w:p>
    <w:p w:rsidR="00D83866" w:rsidRPr="00F804CB" w:rsidRDefault="00D83866" w:rsidP="00D83866">
      <w:pPr>
        <w:rPr>
          <w:rFonts w:ascii="Sylfaen" w:hAnsi="Sylfaen"/>
          <w:color w:val="000000" w:themeColor="text1"/>
          <w:lang w:val="ka-GE"/>
        </w:rPr>
      </w:pPr>
    </w:p>
    <w:p w:rsidR="00D83866" w:rsidRPr="00F804CB" w:rsidRDefault="00D83866" w:rsidP="00D83866">
      <w:pPr>
        <w:rPr>
          <w:rFonts w:ascii="Sylfaen" w:hAnsi="Sylfaen"/>
          <w:color w:val="000000" w:themeColor="text1"/>
          <w:lang w:val="ka-GE"/>
        </w:rPr>
      </w:pPr>
    </w:p>
    <w:p w:rsidR="00D83866" w:rsidRDefault="00D83866" w:rsidP="00D83866">
      <w:pPr>
        <w:rPr>
          <w:rFonts w:ascii="Sylfaen" w:hAnsi="Sylfaen"/>
          <w:color w:val="000000" w:themeColor="text1"/>
          <w:lang w:val="ka-GE"/>
        </w:rPr>
      </w:pPr>
    </w:p>
    <w:p w:rsidR="00B01AEE" w:rsidRDefault="00B01AEE" w:rsidP="00D83866">
      <w:pPr>
        <w:rPr>
          <w:rFonts w:ascii="Sylfaen" w:hAnsi="Sylfaen"/>
          <w:color w:val="000000" w:themeColor="text1"/>
          <w:lang w:val="ka-GE"/>
        </w:rPr>
      </w:pPr>
    </w:p>
    <w:p w:rsidR="00B01AEE" w:rsidRDefault="00B01AEE" w:rsidP="00D83866">
      <w:pPr>
        <w:rPr>
          <w:rFonts w:ascii="Sylfaen" w:hAnsi="Sylfaen"/>
          <w:color w:val="000000" w:themeColor="text1"/>
          <w:lang w:val="ka-GE"/>
        </w:rPr>
      </w:pPr>
    </w:p>
    <w:p w:rsidR="00B01AEE" w:rsidRPr="00F804CB" w:rsidRDefault="00B01AEE" w:rsidP="00D83866">
      <w:pPr>
        <w:rPr>
          <w:rFonts w:ascii="Sylfaen" w:hAnsi="Sylfaen"/>
          <w:color w:val="000000" w:themeColor="text1"/>
          <w:lang w:val="ka-G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9"/>
        <w:gridCol w:w="9207"/>
      </w:tblGrid>
      <w:tr w:rsidR="00F804CB" w:rsidRPr="00B01AEE" w:rsidTr="00563871">
        <w:tc>
          <w:tcPr>
            <w:tcW w:w="1809" w:type="dxa"/>
          </w:tcPr>
          <w:p w:rsidR="00D83866" w:rsidRPr="00B01AEE" w:rsidRDefault="00D83866" w:rsidP="00563871">
            <w:pPr>
              <w:rPr>
                <w:rFonts w:ascii="Sylfaen" w:hAnsi="Sylfaen"/>
                <w:b/>
                <w:color w:val="000000" w:themeColor="text1"/>
                <w:sz w:val="20"/>
                <w:szCs w:val="20"/>
              </w:rPr>
            </w:pPr>
            <w:r w:rsidRPr="00B01AEE">
              <w:rPr>
                <w:rFonts w:ascii="Sylfaen" w:hAnsi="Sylfaen"/>
                <w:b/>
                <w:color w:val="000000" w:themeColor="text1"/>
                <w:sz w:val="20"/>
                <w:szCs w:val="20"/>
              </w:rPr>
              <w:t>Name and Status of teaching course</w:t>
            </w:r>
          </w:p>
        </w:tc>
        <w:tc>
          <w:tcPr>
            <w:tcW w:w="9207" w:type="dxa"/>
          </w:tcPr>
          <w:p w:rsidR="00D83866" w:rsidRPr="00B01AEE" w:rsidRDefault="00A421A0" w:rsidP="00563871">
            <w:pPr>
              <w:rPr>
                <w:rFonts w:ascii="Sylfaen" w:hAnsi="Sylfaen"/>
                <w:color w:val="000000" w:themeColor="text1"/>
                <w:sz w:val="20"/>
                <w:szCs w:val="20"/>
              </w:rPr>
            </w:pPr>
            <w:r w:rsidRPr="00B01AEE">
              <w:rPr>
                <w:rFonts w:ascii="Sylfaen" w:hAnsi="Sylfaen"/>
                <w:color w:val="000000" w:themeColor="text1"/>
                <w:sz w:val="20"/>
                <w:szCs w:val="20"/>
              </w:rPr>
              <w:t>Bioethics</w:t>
            </w:r>
          </w:p>
          <w:p w:rsidR="00D83866" w:rsidRPr="00B01AEE" w:rsidRDefault="00D83866" w:rsidP="00563871">
            <w:pPr>
              <w:rPr>
                <w:rFonts w:ascii="Sylfaen" w:hAnsi="Sylfaen"/>
                <w:color w:val="000000" w:themeColor="text1"/>
                <w:sz w:val="20"/>
                <w:szCs w:val="20"/>
              </w:rPr>
            </w:pPr>
            <w:r w:rsidRPr="00B01AEE">
              <w:rPr>
                <w:rFonts w:ascii="Sylfaen" w:hAnsi="Sylfaen"/>
                <w:color w:val="000000" w:themeColor="text1"/>
                <w:sz w:val="20"/>
                <w:szCs w:val="20"/>
              </w:rPr>
              <w:t xml:space="preserve">(Mandatory </w:t>
            </w:r>
            <w:r w:rsidR="00150A02" w:rsidRPr="00B01AEE">
              <w:rPr>
                <w:rFonts w:ascii="Sylfaen" w:hAnsi="Sylfaen"/>
                <w:color w:val="000000" w:themeColor="text1"/>
                <w:sz w:val="20"/>
                <w:szCs w:val="20"/>
              </w:rPr>
              <w:t xml:space="preserve">of </w:t>
            </w:r>
            <w:r w:rsidRPr="00B01AEE">
              <w:rPr>
                <w:rFonts w:ascii="Sylfaen" w:hAnsi="Sylfaen"/>
                <w:color w:val="000000" w:themeColor="text1"/>
                <w:sz w:val="20"/>
                <w:szCs w:val="20"/>
              </w:rPr>
              <w:t>specialty)</w:t>
            </w:r>
          </w:p>
          <w:p w:rsidR="00D83866" w:rsidRPr="00B01AEE" w:rsidRDefault="00D83866" w:rsidP="00563871">
            <w:pPr>
              <w:rPr>
                <w:rFonts w:ascii="Sylfaen" w:hAnsi="Sylfaen"/>
                <w:color w:val="000000" w:themeColor="text1"/>
                <w:sz w:val="20"/>
                <w:szCs w:val="20"/>
              </w:rPr>
            </w:pPr>
          </w:p>
        </w:tc>
      </w:tr>
      <w:tr w:rsidR="00F804CB" w:rsidRPr="00B01AEE" w:rsidTr="00563871">
        <w:tc>
          <w:tcPr>
            <w:tcW w:w="1809" w:type="dxa"/>
          </w:tcPr>
          <w:p w:rsidR="00D83866" w:rsidRPr="00B01AEE" w:rsidRDefault="00D83866" w:rsidP="00563871">
            <w:pPr>
              <w:rPr>
                <w:rFonts w:ascii="Sylfaen" w:hAnsi="Sylfaen"/>
                <w:b/>
                <w:color w:val="000000" w:themeColor="text1"/>
                <w:sz w:val="20"/>
                <w:szCs w:val="20"/>
                <w:lang w:val="ka-GE"/>
              </w:rPr>
            </w:pPr>
            <w:r w:rsidRPr="00B01AEE">
              <w:rPr>
                <w:rFonts w:ascii="Sylfaen" w:hAnsi="Sylfaen"/>
                <w:b/>
                <w:color w:val="000000" w:themeColor="text1"/>
                <w:sz w:val="20"/>
                <w:szCs w:val="20"/>
              </w:rPr>
              <w:t>Teaching Language</w:t>
            </w:r>
          </w:p>
        </w:tc>
        <w:tc>
          <w:tcPr>
            <w:tcW w:w="9207" w:type="dxa"/>
          </w:tcPr>
          <w:p w:rsidR="00D83866" w:rsidRPr="00B01AEE" w:rsidRDefault="00D83866" w:rsidP="00563871">
            <w:pPr>
              <w:jc w:val="both"/>
              <w:rPr>
                <w:rFonts w:ascii="Sylfaen" w:hAnsi="Sylfaen"/>
                <w:color w:val="000000" w:themeColor="text1"/>
                <w:sz w:val="20"/>
                <w:szCs w:val="20"/>
              </w:rPr>
            </w:pPr>
            <w:r w:rsidRPr="00B01AEE">
              <w:rPr>
                <w:rFonts w:ascii="Sylfaen" w:hAnsi="Sylfaen"/>
                <w:color w:val="000000" w:themeColor="text1"/>
                <w:sz w:val="20"/>
                <w:szCs w:val="20"/>
              </w:rPr>
              <w:t>English</w:t>
            </w:r>
          </w:p>
        </w:tc>
      </w:tr>
      <w:tr w:rsidR="00F804CB" w:rsidRPr="00B01AEE" w:rsidTr="00563871">
        <w:tc>
          <w:tcPr>
            <w:tcW w:w="1809" w:type="dxa"/>
          </w:tcPr>
          <w:p w:rsidR="00D83866" w:rsidRPr="00B01AEE" w:rsidRDefault="00D83866" w:rsidP="00563871">
            <w:pPr>
              <w:rPr>
                <w:rFonts w:ascii="Sylfaen" w:hAnsi="Sylfaen"/>
                <w:b/>
                <w:color w:val="000000" w:themeColor="text1"/>
                <w:sz w:val="20"/>
                <w:szCs w:val="20"/>
              </w:rPr>
            </w:pPr>
            <w:r w:rsidRPr="00B01AEE">
              <w:rPr>
                <w:rFonts w:ascii="Sylfaen" w:hAnsi="Sylfaen"/>
                <w:b/>
                <w:color w:val="000000" w:themeColor="text1"/>
                <w:sz w:val="20"/>
                <w:szCs w:val="20"/>
              </w:rPr>
              <w:t>Author/Authors</w:t>
            </w:r>
          </w:p>
          <w:p w:rsidR="00D83866" w:rsidRPr="00B01AEE" w:rsidRDefault="00D83866" w:rsidP="00563871">
            <w:pPr>
              <w:rPr>
                <w:rFonts w:ascii="Sylfaen" w:hAnsi="Sylfaen"/>
                <w:b/>
                <w:color w:val="000000" w:themeColor="text1"/>
                <w:sz w:val="20"/>
                <w:szCs w:val="20"/>
              </w:rPr>
            </w:pPr>
            <w:r w:rsidRPr="00B01AEE">
              <w:rPr>
                <w:rFonts w:ascii="Sylfaen" w:hAnsi="Sylfaen"/>
                <w:b/>
                <w:color w:val="000000" w:themeColor="text1"/>
                <w:sz w:val="20"/>
                <w:szCs w:val="20"/>
              </w:rPr>
              <w:t>Name, Surname</w:t>
            </w:r>
          </w:p>
          <w:p w:rsidR="00D83866" w:rsidRPr="00B01AEE" w:rsidRDefault="00D83866" w:rsidP="00563871">
            <w:pPr>
              <w:rPr>
                <w:rFonts w:ascii="Sylfaen" w:hAnsi="Sylfaen"/>
                <w:b/>
                <w:color w:val="000000" w:themeColor="text1"/>
                <w:sz w:val="20"/>
                <w:szCs w:val="20"/>
              </w:rPr>
            </w:pPr>
            <w:r w:rsidRPr="00B01AEE">
              <w:rPr>
                <w:rFonts w:ascii="Sylfaen" w:hAnsi="Sylfaen"/>
                <w:b/>
                <w:color w:val="000000" w:themeColor="text1"/>
                <w:sz w:val="20"/>
                <w:szCs w:val="20"/>
              </w:rPr>
              <w:t>Contact Information</w:t>
            </w:r>
          </w:p>
          <w:p w:rsidR="00D83866" w:rsidRPr="00B01AEE" w:rsidRDefault="00D83866" w:rsidP="00563871">
            <w:pPr>
              <w:rPr>
                <w:rFonts w:ascii="Sylfaen" w:hAnsi="Sylfaen"/>
                <w:b/>
                <w:color w:val="000000" w:themeColor="text1"/>
                <w:sz w:val="20"/>
                <w:szCs w:val="20"/>
              </w:rPr>
            </w:pPr>
          </w:p>
        </w:tc>
        <w:tc>
          <w:tcPr>
            <w:tcW w:w="9207" w:type="dxa"/>
          </w:tcPr>
          <w:p w:rsidR="00D83866" w:rsidRPr="00B01AEE" w:rsidRDefault="00D83866" w:rsidP="00563871">
            <w:pPr>
              <w:rPr>
                <w:rFonts w:ascii="Sylfaen" w:hAnsi="Sylfaen"/>
                <w:color w:val="000000" w:themeColor="text1"/>
                <w:sz w:val="20"/>
                <w:szCs w:val="20"/>
              </w:rPr>
            </w:pPr>
            <w:proofErr w:type="spellStart"/>
            <w:r w:rsidRPr="00B01AEE">
              <w:rPr>
                <w:rFonts w:ascii="Sylfaen" w:hAnsi="Sylfaen"/>
                <w:color w:val="000000" w:themeColor="text1"/>
                <w:sz w:val="20"/>
                <w:szCs w:val="20"/>
              </w:rPr>
              <w:t>Ekaterine</w:t>
            </w:r>
            <w:proofErr w:type="spellEnd"/>
            <w:r w:rsidRPr="00B01AEE">
              <w:rPr>
                <w:rFonts w:ascii="Sylfaen" w:hAnsi="Sylfaen"/>
                <w:color w:val="000000" w:themeColor="text1"/>
                <w:sz w:val="20"/>
                <w:szCs w:val="20"/>
              </w:rPr>
              <w:t xml:space="preserve"> </w:t>
            </w:r>
            <w:proofErr w:type="spellStart"/>
            <w:r w:rsidRPr="00B01AEE">
              <w:rPr>
                <w:rFonts w:ascii="Sylfaen" w:hAnsi="Sylfaen"/>
                <w:color w:val="000000" w:themeColor="text1"/>
                <w:sz w:val="20"/>
                <w:szCs w:val="20"/>
              </w:rPr>
              <w:t>Sanikidze</w:t>
            </w:r>
            <w:proofErr w:type="spellEnd"/>
            <w:r w:rsidRPr="00B01AEE">
              <w:rPr>
                <w:rFonts w:ascii="Sylfaen" w:hAnsi="Sylfaen"/>
                <w:color w:val="000000" w:themeColor="text1"/>
                <w:sz w:val="20"/>
                <w:szCs w:val="20"/>
              </w:rPr>
              <w:t>, MD, PhD, Prof.</w:t>
            </w:r>
          </w:p>
          <w:p w:rsidR="00D83866" w:rsidRPr="00B01AEE" w:rsidRDefault="00D83866" w:rsidP="00563871">
            <w:pPr>
              <w:rPr>
                <w:rFonts w:ascii="Sylfaen" w:hAnsi="Sylfaen"/>
                <w:color w:val="000000" w:themeColor="text1"/>
                <w:sz w:val="20"/>
                <w:szCs w:val="20"/>
              </w:rPr>
            </w:pPr>
            <w:r w:rsidRPr="00B01AEE">
              <w:rPr>
                <w:rFonts w:ascii="Sylfaen" w:hAnsi="Sylfaen"/>
                <w:color w:val="000000" w:themeColor="text1"/>
                <w:sz w:val="20"/>
                <w:szCs w:val="20"/>
              </w:rPr>
              <w:t xml:space="preserve">Contact Information: e-mail: </w:t>
            </w:r>
            <w:hyperlink r:id="rId6" w:history="1">
              <w:r w:rsidRPr="00B01AEE">
                <w:rPr>
                  <w:rStyle w:val="Hyperlink"/>
                  <w:rFonts w:ascii="Sylfaen" w:hAnsi="Sylfaen"/>
                  <w:color w:val="000000" w:themeColor="text1"/>
                  <w:sz w:val="20"/>
                  <w:szCs w:val="20"/>
                </w:rPr>
                <w:t>ekasanikidze@yahoo.com</w:t>
              </w:r>
            </w:hyperlink>
          </w:p>
          <w:p w:rsidR="00D83866" w:rsidRPr="00B01AEE" w:rsidRDefault="00D83866" w:rsidP="00563871">
            <w:pPr>
              <w:rPr>
                <w:rFonts w:ascii="Sylfaen" w:hAnsi="Sylfaen"/>
                <w:color w:val="000000" w:themeColor="text1"/>
                <w:sz w:val="20"/>
                <w:szCs w:val="20"/>
              </w:rPr>
            </w:pPr>
            <w:r w:rsidRPr="00B01AEE">
              <w:rPr>
                <w:rFonts w:ascii="Sylfaen" w:hAnsi="Sylfaen"/>
                <w:color w:val="000000" w:themeColor="text1"/>
                <w:sz w:val="20"/>
                <w:szCs w:val="20"/>
              </w:rPr>
              <w:t>Tel: +995 95319120</w:t>
            </w:r>
          </w:p>
          <w:p w:rsidR="00D83866" w:rsidRPr="00B01AEE" w:rsidRDefault="00D83866" w:rsidP="00563871">
            <w:pPr>
              <w:rPr>
                <w:rFonts w:ascii="Sylfaen" w:hAnsi="Sylfaen"/>
                <w:color w:val="000000" w:themeColor="text1"/>
                <w:sz w:val="20"/>
                <w:szCs w:val="20"/>
              </w:rPr>
            </w:pPr>
          </w:p>
        </w:tc>
      </w:tr>
      <w:tr w:rsidR="00F804CB" w:rsidRPr="00B01AEE" w:rsidTr="00563871">
        <w:tc>
          <w:tcPr>
            <w:tcW w:w="1809" w:type="dxa"/>
          </w:tcPr>
          <w:p w:rsidR="00D83866" w:rsidRPr="00B01AEE" w:rsidRDefault="00D83866" w:rsidP="00563871">
            <w:pPr>
              <w:rPr>
                <w:rFonts w:ascii="Sylfaen" w:hAnsi="Sylfaen"/>
                <w:b/>
                <w:color w:val="000000" w:themeColor="text1"/>
                <w:sz w:val="20"/>
                <w:szCs w:val="20"/>
              </w:rPr>
            </w:pPr>
            <w:r w:rsidRPr="00B01AEE">
              <w:rPr>
                <w:rFonts w:ascii="Sylfaen" w:hAnsi="Sylfaen"/>
                <w:b/>
                <w:color w:val="000000" w:themeColor="text1"/>
                <w:sz w:val="20"/>
                <w:szCs w:val="20"/>
              </w:rPr>
              <w:t>Training Semester</w:t>
            </w:r>
          </w:p>
        </w:tc>
        <w:tc>
          <w:tcPr>
            <w:tcW w:w="9207" w:type="dxa"/>
          </w:tcPr>
          <w:p w:rsidR="00D83866" w:rsidRPr="00B01AEE" w:rsidRDefault="00D83866" w:rsidP="00563871">
            <w:pPr>
              <w:rPr>
                <w:rFonts w:ascii="Sylfaen" w:hAnsi="Sylfaen"/>
                <w:color w:val="000000" w:themeColor="text1"/>
                <w:sz w:val="20"/>
                <w:szCs w:val="20"/>
              </w:rPr>
            </w:pPr>
            <w:r w:rsidRPr="00B01AEE">
              <w:rPr>
                <w:rFonts w:ascii="Sylfaen" w:hAnsi="Sylfaen"/>
                <w:color w:val="000000" w:themeColor="text1"/>
                <w:sz w:val="20"/>
                <w:szCs w:val="20"/>
              </w:rPr>
              <w:t xml:space="preserve"> III</w:t>
            </w:r>
          </w:p>
          <w:p w:rsidR="00D83866" w:rsidRPr="00B01AEE" w:rsidRDefault="00D83866" w:rsidP="00563871">
            <w:pPr>
              <w:rPr>
                <w:rFonts w:ascii="Sylfaen" w:hAnsi="Sylfaen"/>
                <w:color w:val="000000" w:themeColor="text1"/>
                <w:sz w:val="20"/>
                <w:szCs w:val="20"/>
              </w:rPr>
            </w:pPr>
          </w:p>
        </w:tc>
      </w:tr>
      <w:tr w:rsidR="00F804CB" w:rsidRPr="00B01AEE" w:rsidTr="00563871">
        <w:trPr>
          <w:trHeight w:val="1706"/>
        </w:trPr>
        <w:tc>
          <w:tcPr>
            <w:tcW w:w="1809" w:type="dxa"/>
          </w:tcPr>
          <w:p w:rsidR="00D83866" w:rsidRPr="00B01AEE" w:rsidRDefault="00D83866" w:rsidP="00563871">
            <w:pPr>
              <w:rPr>
                <w:rFonts w:ascii="Sylfaen" w:hAnsi="Sylfaen"/>
                <w:b/>
                <w:color w:val="000000" w:themeColor="text1"/>
                <w:sz w:val="20"/>
                <w:szCs w:val="20"/>
              </w:rPr>
            </w:pPr>
            <w:r w:rsidRPr="00B01AEE">
              <w:rPr>
                <w:rFonts w:ascii="Sylfaen" w:hAnsi="Sylfaen"/>
                <w:b/>
                <w:color w:val="000000" w:themeColor="text1"/>
                <w:sz w:val="20"/>
                <w:szCs w:val="20"/>
              </w:rPr>
              <w:t>Number of Credits and Hours distribution</w:t>
            </w:r>
            <w:r w:rsidRPr="00B01AEE">
              <w:rPr>
                <w:rFonts w:ascii="Sylfaen" w:hAnsi="Sylfaen"/>
                <w:b/>
                <w:color w:val="000000" w:themeColor="text1"/>
                <w:sz w:val="20"/>
                <w:szCs w:val="20"/>
                <w:lang w:val="ka-GE"/>
              </w:rPr>
              <w:t xml:space="preserve"> </w:t>
            </w:r>
            <w:r w:rsidRPr="00B01AEE">
              <w:rPr>
                <w:rFonts w:ascii="Sylfaen" w:hAnsi="Sylfaen"/>
                <w:b/>
                <w:color w:val="000000" w:themeColor="text1"/>
                <w:sz w:val="20"/>
                <w:szCs w:val="20"/>
              </w:rPr>
              <w:t>according to the student’s teaching hours</w:t>
            </w:r>
          </w:p>
          <w:p w:rsidR="00D83866" w:rsidRPr="00B01AEE" w:rsidRDefault="00D83866" w:rsidP="00563871">
            <w:pPr>
              <w:rPr>
                <w:rFonts w:ascii="Sylfaen" w:hAnsi="Sylfaen"/>
                <w:b/>
                <w:color w:val="000000" w:themeColor="text1"/>
                <w:sz w:val="20"/>
                <w:szCs w:val="20"/>
                <w:lang w:val="ka-GE"/>
              </w:rPr>
            </w:pPr>
            <w:r w:rsidRPr="00B01AEE">
              <w:rPr>
                <w:rFonts w:ascii="Sylfaen" w:hAnsi="Sylfaen"/>
                <w:b/>
                <w:color w:val="000000" w:themeColor="text1"/>
                <w:sz w:val="20"/>
                <w:szCs w:val="20"/>
                <w:lang w:val="ka-GE"/>
              </w:rPr>
              <w:t>Consulting time</w:t>
            </w:r>
          </w:p>
        </w:tc>
        <w:tc>
          <w:tcPr>
            <w:tcW w:w="9207" w:type="dxa"/>
          </w:tcPr>
          <w:p w:rsidR="00D83866" w:rsidRPr="00B01AEE" w:rsidRDefault="00D83866" w:rsidP="00563871">
            <w:pPr>
              <w:rPr>
                <w:rFonts w:ascii="Sylfaen" w:hAnsi="Sylfaen"/>
                <w:color w:val="000000" w:themeColor="text1"/>
                <w:sz w:val="20"/>
                <w:szCs w:val="20"/>
              </w:rPr>
            </w:pPr>
            <w:r w:rsidRPr="00B01AEE">
              <w:rPr>
                <w:rFonts w:ascii="Sylfaen" w:hAnsi="Sylfaen"/>
                <w:color w:val="000000" w:themeColor="text1"/>
                <w:sz w:val="20"/>
                <w:szCs w:val="20"/>
              </w:rPr>
              <w:t>Number of Credits  -3:  Total - 75</w:t>
            </w:r>
          </w:p>
          <w:p w:rsidR="00D83866" w:rsidRPr="00B01AEE" w:rsidRDefault="00BB54AA" w:rsidP="00563871">
            <w:pPr>
              <w:rPr>
                <w:rFonts w:ascii="Sylfaen" w:hAnsi="Sylfaen"/>
                <w:color w:val="000000" w:themeColor="text1"/>
                <w:sz w:val="20"/>
                <w:szCs w:val="20"/>
              </w:rPr>
            </w:pPr>
            <w:r w:rsidRPr="00B01AEE">
              <w:rPr>
                <w:rFonts w:ascii="Sylfaen" w:hAnsi="Sylfaen"/>
                <w:color w:val="000000" w:themeColor="text1"/>
                <w:sz w:val="20"/>
                <w:szCs w:val="20"/>
              </w:rPr>
              <w:t xml:space="preserve">Contact: </w:t>
            </w:r>
            <w:r w:rsidR="00C362F5" w:rsidRPr="00B01AEE">
              <w:rPr>
                <w:rFonts w:ascii="Sylfaen" w:hAnsi="Sylfaen"/>
                <w:color w:val="000000" w:themeColor="text1"/>
                <w:sz w:val="20"/>
                <w:szCs w:val="20"/>
              </w:rPr>
              <w:t>4</w:t>
            </w:r>
            <w:r w:rsidR="005912AB">
              <w:rPr>
                <w:rFonts w:ascii="Sylfaen" w:hAnsi="Sylfaen"/>
                <w:color w:val="000000" w:themeColor="text1"/>
                <w:sz w:val="20"/>
                <w:szCs w:val="20"/>
              </w:rPr>
              <w:t>7</w:t>
            </w:r>
            <w:r w:rsidR="000D4A1B" w:rsidRPr="00B01AEE">
              <w:rPr>
                <w:rFonts w:ascii="Sylfaen" w:hAnsi="Sylfaen"/>
                <w:color w:val="000000" w:themeColor="text1"/>
                <w:sz w:val="20"/>
                <w:szCs w:val="20"/>
              </w:rPr>
              <w:t xml:space="preserve"> </w:t>
            </w:r>
            <w:proofErr w:type="spellStart"/>
            <w:r w:rsidR="00C362F5" w:rsidRPr="00B01AEE">
              <w:rPr>
                <w:rFonts w:ascii="Sylfaen" w:hAnsi="Sylfaen"/>
                <w:color w:val="000000" w:themeColor="text1"/>
                <w:sz w:val="20"/>
                <w:szCs w:val="20"/>
              </w:rPr>
              <w:t>hr</w:t>
            </w:r>
            <w:proofErr w:type="spellEnd"/>
          </w:p>
          <w:p w:rsidR="00D83866" w:rsidRPr="00B01AEE" w:rsidRDefault="00D83866" w:rsidP="00D83866">
            <w:pPr>
              <w:numPr>
                <w:ilvl w:val="0"/>
                <w:numId w:val="1"/>
              </w:numPr>
              <w:rPr>
                <w:rFonts w:ascii="Sylfaen" w:hAnsi="Sylfaen"/>
                <w:color w:val="000000" w:themeColor="text1"/>
                <w:sz w:val="20"/>
                <w:szCs w:val="20"/>
                <w:lang w:val="ka-GE"/>
              </w:rPr>
            </w:pPr>
            <w:r w:rsidRPr="00B01AEE">
              <w:rPr>
                <w:rFonts w:ascii="Sylfaen" w:hAnsi="Sylfaen"/>
                <w:color w:val="000000" w:themeColor="text1"/>
                <w:sz w:val="20"/>
                <w:szCs w:val="20"/>
              </w:rPr>
              <w:t>Lecture – 1</w:t>
            </w:r>
            <w:r w:rsidR="00330F36" w:rsidRPr="00B01AEE">
              <w:rPr>
                <w:rFonts w:ascii="Sylfaen" w:hAnsi="Sylfaen"/>
                <w:color w:val="000000" w:themeColor="text1"/>
                <w:sz w:val="20"/>
                <w:szCs w:val="20"/>
              </w:rPr>
              <w:t>6</w:t>
            </w:r>
            <w:r w:rsidR="00254934" w:rsidRPr="00B01AEE">
              <w:rPr>
                <w:rFonts w:ascii="Sylfaen" w:hAnsi="Sylfaen"/>
                <w:color w:val="000000" w:themeColor="text1"/>
                <w:sz w:val="20"/>
                <w:szCs w:val="20"/>
              </w:rPr>
              <w:t xml:space="preserve"> </w:t>
            </w:r>
            <w:r w:rsidRPr="00B01AEE">
              <w:rPr>
                <w:rFonts w:ascii="Sylfaen" w:hAnsi="Sylfaen"/>
                <w:color w:val="000000" w:themeColor="text1"/>
                <w:sz w:val="20"/>
                <w:szCs w:val="20"/>
              </w:rPr>
              <w:t>hr</w:t>
            </w:r>
          </w:p>
          <w:p w:rsidR="00D83866" w:rsidRPr="00B01AEE" w:rsidRDefault="00D83866" w:rsidP="00D83866">
            <w:pPr>
              <w:numPr>
                <w:ilvl w:val="0"/>
                <w:numId w:val="1"/>
              </w:numPr>
              <w:rPr>
                <w:rFonts w:ascii="Sylfaen" w:hAnsi="Sylfaen"/>
                <w:color w:val="000000" w:themeColor="text1"/>
                <w:sz w:val="20"/>
                <w:szCs w:val="20"/>
                <w:lang w:val="ka-GE"/>
              </w:rPr>
            </w:pPr>
            <w:r w:rsidRPr="00B01AEE">
              <w:rPr>
                <w:rFonts w:ascii="Sylfaen" w:hAnsi="Sylfaen"/>
                <w:color w:val="000000" w:themeColor="text1"/>
                <w:sz w:val="20"/>
                <w:szCs w:val="20"/>
              </w:rPr>
              <w:t>Practical Training  - 1</w:t>
            </w:r>
            <w:r w:rsidR="00330F36" w:rsidRPr="00B01AEE">
              <w:rPr>
                <w:rFonts w:ascii="Sylfaen" w:hAnsi="Sylfaen"/>
                <w:color w:val="000000" w:themeColor="text1"/>
                <w:sz w:val="20"/>
                <w:szCs w:val="20"/>
              </w:rPr>
              <w:t>4</w:t>
            </w:r>
            <w:r w:rsidRPr="00B01AEE">
              <w:rPr>
                <w:rFonts w:ascii="Sylfaen" w:hAnsi="Sylfaen"/>
                <w:color w:val="000000" w:themeColor="text1"/>
                <w:sz w:val="20"/>
                <w:szCs w:val="20"/>
              </w:rPr>
              <w:t xml:space="preserve"> hr</w:t>
            </w:r>
          </w:p>
          <w:p w:rsidR="00D83866" w:rsidRPr="00B01AEE" w:rsidRDefault="00D83866" w:rsidP="00D83866">
            <w:pPr>
              <w:numPr>
                <w:ilvl w:val="0"/>
                <w:numId w:val="1"/>
              </w:numPr>
              <w:rPr>
                <w:rFonts w:ascii="Sylfaen" w:hAnsi="Sylfaen"/>
                <w:color w:val="000000" w:themeColor="text1"/>
                <w:sz w:val="20"/>
                <w:szCs w:val="20"/>
                <w:lang w:val="ka-GE"/>
              </w:rPr>
            </w:pPr>
            <w:r w:rsidRPr="00B01AEE">
              <w:rPr>
                <w:rFonts w:ascii="Sylfaen" w:hAnsi="Sylfaen"/>
                <w:color w:val="000000" w:themeColor="text1"/>
                <w:sz w:val="20"/>
                <w:szCs w:val="20"/>
              </w:rPr>
              <w:t>Independent work  - 2</w:t>
            </w:r>
            <w:r w:rsidR="005912AB">
              <w:rPr>
                <w:rFonts w:ascii="Sylfaen" w:hAnsi="Sylfaen"/>
                <w:color w:val="000000" w:themeColor="text1"/>
                <w:sz w:val="20"/>
                <w:szCs w:val="20"/>
              </w:rPr>
              <w:t>8</w:t>
            </w:r>
            <w:r w:rsidR="00254934" w:rsidRPr="00B01AEE">
              <w:rPr>
                <w:rFonts w:ascii="Sylfaen" w:hAnsi="Sylfaen"/>
                <w:color w:val="000000" w:themeColor="text1"/>
                <w:sz w:val="20"/>
                <w:szCs w:val="20"/>
              </w:rPr>
              <w:t xml:space="preserve"> </w:t>
            </w:r>
            <w:proofErr w:type="spellStart"/>
            <w:r w:rsidRPr="00B01AEE">
              <w:rPr>
                <w:rFonts w:ascii="Sylfaen" w:hAnsi="Sylfaen"/>
                <w:color w:val="000000" w:themeColor="text1"/>
                <w:sz w:val="20"/>
                <w:szCs w:val="20"/>
              </w:rPr>
              <w:t>hr</w:t>
            </w:r>
            <w:proofErr w:type="spellEnd"/>
          </w:p>
          <w:p w:rsidR="00D83866" w:rsidRPr="00B01AEE" w:rsidRDefault="00D83866" w:rsidP="00D83866">
            <w:pPr>
              <w:numPr>
                <w:ilvl w:val="0"/>
                <w:numId w:val="1"/>
              </w:numPr>
              <w:rPr>
                <w:rFonts w:ascii="Sylfaen" w:hAnsi="Sylfaen"/>
                <w:color w:val="000000" w:themeColor="text1"/>
                <w:sz w:val="20"/>
                <w:szCs w:val="20"/>
                <w:lang w:val="ka-GE"/>
              </w:rPr>
            </w:pPr>
            <w:r w:rsidRPr="00B01AEE">
              <w:rPr>
                <w:rFonts w:ascii="Sylfaen" w:hAnsi="Sylfaen"/>
                <w:color w:val="000000" w:themeColor="text1"/>
                <w:sz w:val="20"/>
                <w:szCs w:val="20"/>
              </w:rPr>
              <w:t>Consultation – 14</w:t>
            </w:r>
            <w:r w:rsidR="00254934" w:rsidRPr="00B01AEE">
              <w:rPr>
                <w:rFonts w:ascii="Sylfaen" w:hAnsi="Sylfaen"/>
                <w:color w:val="000000" w:themeColor="text1"/>
                <w:sz w:val="20"/>
                <w:szCs w:val="20"/>
              </w:rPr>
              <w:t xml:space="preserve"> </w:t>
            </w:r>
            <w:r w:rsidRPr="00B01AEE">
              <w:rPr>
                <w:rFonts w:ascii="Sylfaen" w:hAnsi="Sylfaen"/>
                <w:color w:val="000000" w:themeColor="text1"/>
                <w:sz w:val="20"/>
                <w:szCs w:val="20"/>
              </w:rPr>
              <w:t>hr</w:t>
            </w:r>
          </w:p>
          <w:p w:rsidR="00D83866" w:rsidRPr="00B01AEE" w:rsidRDefault="00D83866" w:rsidP="00D83866">
            <w:pPr>
              <w:numPr>
                <w:ilvl w:val="0"/>
                <w:numId w:val="1"/>
              </w:numPr>
              <w:rPr>
                <w:rFonts w:ascii="Sylfaen" w:hAnsi="Sylfaen"/>
                <w:color w:val="000000" w:themeColor="text1"/>
                <w:sz w:val="20"/>
                <w:szCs w:val="20"/>
                <w:lang w:val="ka-GE"/>
              </w:rPr>
            </w:pPr>
            <w:r w:rsidRPr="00B01AEE">
              <w:rPr>
                <w:rFonts w:ascii="Sylfaen" w:hAnsi="Sylfaen"/>
                <w:color w:val="000000" w:themeColor="text1"/>
                <w:sz w:val="20"/>
                <w:szCs w:val="20"/>
              </w:rPr>
              <w:t>Midterm exam – 1hr</w:t>
            </w:r>
          </w:p>
          <w:p w:rsidR="00D83866" w:rsidRPr="00B01AEE" w:rsidRDefault="00D83866" w:rsidP="00D83866">
            <w:pPr>
              <w:numPr>
                <w:ilvl w:val="0"/>
                <w:numId w:val="1"/>
              </w:numPr>
              <w:rPr>
                <w:rFonts w:ascii="Sylfaen" w:hAnsi="Sylfaen"/>
                <w:color w:val="000000" w:themeColor="text1"/>
                <w:sz w:val="20"/>
                <w:szCs w:val="20"/>
                <w:lang w:val="ka-GE"/>
              </w:rPr>
            </w:pPr>
            <w:r w:rsidRPr="00B01AEE">
              <w:rPr>
                <w:rFonts w:ascii="Sylfaen" w:hAnsi="Sylfaen"/>
                <w:color w:val="000000" w:themeColor="text1"/>
                <w:sz w:val="20"/>
                <w:szCs w:val="20"/>
              </w:rPr>
              <w:t>Final exam  - 2</w:t>
            </w:r>
            <w:r w:rsidR="00254934" w:rsidRPr="00B01AEE">
              <w:rPr>
                <w:rFonts w:ascii="Sylfaen" w:hAnsi="Sylfaen"/>
                <w:color w:val="000000" w:themeColor="text1"/>
                <w:sz w:val="20"/>
                <w:szCs w:val="20"/>
              </w:rPr>
              <w:t xml:space="preserve"> </w:t>
            </w:r>
            <w:r w:rsidRPr="00B01AEE">
              <w:rPr>
                <w:rFonts w:ascii="Sylfaen" w:hAnsi="Sylfaen"/>
                <w:color w:val="000000" w:themeColor="text1"/>
                <w:sz w:val="20"/>
                <w:szCs w:val="20"/>
              </w:rPr>
              <w:t>hr</w:t>
            </w:r>
          </w:p>
          <w:p w:rsidR="00D83866" w:rsidRPr="00B01AEE" w:rsidRDefault="00D83866" w:rsidP="00563871">
            <w:pPr>
              <w:rPr>
                <w:rFonts w:ascii="Sylfaen" w:hAnsi="Sylfaen"/>
                <w:color w:val="000000" w:themeColor="text1"/>
                <w:sz w:val="20"/>
                <w:szCs w:val="20"/>
                <w:lang w:val="ka-GE"/>
              </w:rPr>
            </w:pPr>
          </w:p>
        </w:tc>
      </w:tr>
      <w:tr w:rsidR="00F804CB" w:rsidRPr="00B01AEE" w:rsidTr="00563871">
        <w:tc>
          <w:tcPr>
            <w:tcW w:w="1809" w:type="dxa"/>
          </w:tcPr>
          <w:p w:rsidR="00D83866" w:rsidRPr="00B01AEE" w:rsidRDefault="00D83866" w:rsidP="00563871">
            <w:pPr>
              <w:jc w:val="both"/>
              <w:rPr>
                <w:rFonts w:ascii="Sylfaen" w:hAnsi="Sylfaen"/>
                <w:b/>
                <w:color w:val="000000" w:themeColor="text1"/>
                <w:sz w:val="20"/>
                <w:szCs w:val="20"/>
              </w:rPr>
            </w:pPr>
            <w:r w:rsidRPr="00B01AEE">
              <w:rPr>
                <w:rFonts w:ascii="Sylfaen" w:hAnsi="Sylfaen"/>
                <w:b/>
                <w:color w:val="000000" w:themeColor="text1"/>
                <w:sz w:val="20"/>
                <w:szCs w:val="20"/>
              </w:rPr>
              <w:t>Aims of  The Training Course</w:t>
            </w:r>
          </w:p>
          <w:p w:rsidR="00D83866" w:rsidRPr="00B01AEE" w:rsidRDefault="00D83866" w:rsidP="00563871">
            <w:pPr>
              <w:jc w:val="both"/>
              <w:rPr>
                <w:rFonts w:ascii="Sylfaen" w:hAnsi="Sylfaen"/>
                <w:color w:val="000000" w:themeColor="text1"/>
                <w:sz w:val="20"/>
                <w:szCs w:val="20"/>
                <w:lang w:val="ka-GE"/>
              </w:rPr>
            </w:pPr>
          </w:p>
        </w:tc>
        <w:tc>
          <w:tcPr>
            <w:tcW w:w="9207" w:type="dxa"/>
          </w:tcPr>
          <w:p w:rsidR="00D83866" w:rsidRPr="00B01AEE" w:rsidRDefault="00D83866" w:rsidP="00563871">
            <w:pPr>
              <w:rPr>
                <w:rFonts w:ascii="Sylfaen" w:hAnsi="Sylfaen"/>
                <w:color w:val="000000" w:themeColor="text1"/>
                <w:sz w:val="20"/>
                <w:szCs w:val="20"/>
                <w:lang w:val="ka-GE"/>
              </w:rPr>
            </w:pPr>
            <w:r w:rsidRPr="00B01AEE">
              <w:rPr>
                <w:rFonts w:ascii="Sylfaen" w:hAnsi="Sylfaen"/>
                <w:color w:val="000000" w:themeColor="text1"/>
                <w:sz w:val="20"/>
                <w:szCs w:val="20"/>
                <w:lang w:val="ka-GE"/>
              </w:rPr>
              <w:t xml:space="preserve">The aim of the course is </w:t>
            </w:r>
            <w:r w:rsidRPr="00B01AEE">
              <w:rPr>
                <w:rFonts w:ascii="Sylfaen" w:hAnsi="Sylfaen"/>
                <w:color w:val="000000" w:themeColor="text1"/>
                <w:sz w:val="20"/>
                <w:szCs w:val="20"/>
              </w:rPr>
              <w:t>studying of ethic, legal and religious problems related with use of new medical technologies in the biomedicine sphere, as well as legislative basis and international documents which regulate medical activities and healthcare policy.</w:t>
            </w:r>
          </w:p>
        </w:tc>
      </w:tr>
      <w:tr w:rsidR="00F804CB" w:rsidRPr="00B01AEE" w:rsidTr="00563871">
        <w:tc>
          <w:tcPr>
            <w:tcW w:w="1809" w:type="dxa"/>
          </w:tcPr>
          <w:p w:rsidR="00D83866" w:rsidRPr="00B01AEE" w:rsidRDefault="00D83866" w:rsidP="00563871">
            <w:pPr>
              <w:rPr>
                <w:rFonts w:ascii="Sylfaen" w:hAnsi="Sylfaen"/>
                <w:b/>
                <w:color w:val="000000" w:themeColor="text1"/>
                <w:sz w:val="20"/>
                <w:szCs w:val="20"/>
              </w:rPr>
            </w:pPr>
            <w:r w:rsidRPr="00B01AEE">
              <w:rPr>
                <w:rFonts w:ascii="Sylfaen" w:hAnsi="Sylfaen"/>
                <w:b/>
                <w:color w:val="000000" w:themeColor="text1"/>
                <w:sz w:val="20"/>
                <w:szCs w:val="20"/>
              </w:rPr>
              <w:t>Preconditions for permission</w:t>
            </w:r>
          </w:p>
        </w:tc>
        <w:tc>
          <w:tcPr>
            <w:tcW w:w="9207" w:type="dxa"/>
          </w:tcPr>
          <w:p w:rsidR="00D83866" w:rsidRPr="00B01AEE" w:rsidRDefault="001D5D68" w:rsidP="00563871">
            <w:pPr>
              <w:jc w:val="both"/>
              <w:rPr>
                <w:rFonts w:ascii="Sylfaen" w:hAnsi="Sylfaen"/>
                <w:color w:val="000000" w:themeColor="text1"/>
                <w:sz w:val="20"/>
                <w:szCs w:val="20"/>
              </w:rPr>
            </w:pPr>
            <w:r w:rsidRPr="00B01AEE">
              <w:rPr>
                <w:rFonts w:ascii="Sylfaen" w:hAnsi="Sylfaen"/>
                <w:color w:val="000000" w:themeColor="text1"/>
                <w:sz w:val="20"/>
                <w:szCs w:val="20"/>
              </w:rPr>
              <w:t>-</w:t>
            </w:r>
          </w:p>
        </w:tc>
      </w:tr>
      <w:tr w:rsidR="00F804CB" w:rsidRPr="00B01AEE" w:rsidTr="00063399">
        <w:trPr>
          <w:trHeight w:val="416"/>
        </w:trPr>
        <w:tc>
          <w:tcPr>
            <w:tcW w:w="1809" w:type="dxa"/>
            <w:tcBorders>
              <w:bottom w:val="single" w:sz="4" w:space="0" w:color="auto"/>
            </w:tcBorders>
          </w:tcPr>
          <w:p w:rsidR="00D83866" w:rsidRPr="00B01AEE" w:rsidRDefault="00D83866" w:rsidP="00563871">
            <w:pPr>
              <w:rPr>
                <w:rFonts w:ascii="Sylfaen" w:hAnsi="Sylfaen"/>
                <w:color w:val="000000" w:themeColor="text1"/>
                <w:sz w:val="20"/>
                <w:szCs w:val="20"/>
                <w:lang w:val="ka-GE"/>
              </w:rPr>
            </w:pPr>
          </w:p>
          <w:p w:rsidR="00D83866" w:rsidRPr="00B01AEE" w:rsidRDefault="00D83866" w:rsidP="00563871">
            <w:pPr>
              <w:rPr>
                <w:rFonts w:ascii="Sylfaen" w:hAnsi="Sylfaen"/>
                <w:b/>
                <w:color w:val="000000" w:themeColor="text1"/>
                <w:sz w:val="20"/>
                <w:szCs w:val="20"/>
              </w:rPr>
            </w:pPr>
            <w:r w:rsidRPr="00B01AEE">
              <w:rPr>
                <w:rFonts w:ascii="Sylfaen" w:hAnsi="Sylfaen"/>
                <w:b/>
                <w:color w:val="000000" w:themeColor="text1"/>
                <w:sz w:val="20"/>
                <w:szCs w:val="20"/>
              </w:rPr>
              <w:t>L</w:t>
            </w:r>
            <w:r w:rsidRPr="00B01AEE">
              <w:rPr>
                <w:rFonts w:ascii="Sylfaen" w:hAnsi="Sylfaen"/>
                <w:b/>
                <w:color w:val="000000" w:themeColor="text1"/>
                <w:sz w:val="20"/>
                <w:szCs w:val="20"/>
                <w:lang w:val="ka-GE"/>
              </w:rPr>
              <w:t>earning</w:t>
            </w:r>
            <w:r w:rsidRPr="00B01AEE">
              <w:rPr>
                <w:rFonts w:ascii="Sylfaen" w:hAnsi="Sylfaen"/>
                <w:b/>
                <w:color w:val="000000" w:themeColor="text1"/>
                <w:sz w:val="20"/>
                <w:szCs w:val="20"/>
              </w:rPr>
              <w:t xml:space="preserve"> </w:t>
            </w:r>
            <w:r w:rsidRPr="00B01AEE">
              <w:rPr>
                <w:rFonts w:ascii="Sylfaen" w:hAnsi="Sylfaen"/>
                <w:b/>
                <w:color w:val="000000" w:themeColor="text1"/>
                <w:sz w:val="20"/>
                <w:szCs w:val="20"/>
                <w:lang w:val="ka-GE"/>
              </w:rPr>
              <w:t xml:space="preserve"> </w:t>
            </w:r>
            <w:r w:rsidRPr="00B01AEE">
              <w:rPr>
                <w:rFonts w:ascii="Sylfaen" w:hAnsi="Sylfaen"/>
                <w:b/>
                <w:color w:val="000000" w:themeColor="text1"/>
                <w:sz w:val="20"/>
                <w:szCs w:val="20"/>
              </w:rPr>
              <w:t>o</w:t>
            </w:r>
            <w:r w:rsidRPr="00B01AEE">
              <w:rPr>
                <w:rFonts w:ascii="Sylfaen" w:hAnsi="Sylfaen"/>
                <w:b/>
                <w:color w:val="000000" w:themeColor="text1"/>
                <w:sz w:val="20"/>
                <w:szCs w:val="20"/>
                <w:lang w:val="ka-GE"/>
              </w:rPr>
              <w:t>utcome</w:t>
            </w:r>
            <w:r w:rsidRPr="00B01AEE">
              <w:rPr>
                <w:rFonts w:ascii="Sylfaen" w:hAnsi="Sylfaen"/>
                <w:b/>
                <w:color w:val="000000" w:themeColor="text1"/>
                <w:sz w:val="20"/>
                <w:szCs w:val="20"/>
              </w:rPr>
              <w:t>s</w:t>
            </w:r>
          </w:p>
          <w:p w:rsidR="00D83866" w:rsidRPr="00B01AEE" w:rsidRDefault="00D83866" w:rsidP="00563871">
            <w:pPr>
              <w:rPr>
                <w:rFonts w:ascii="Sylfaen" w:hAnsi="Sylfaen"/>
                <w:b/>
                <w:color w:val="000000" w:themeColor="text1"/>
                <w:sz w:val="20"/>
                <w:szCs w:val="20"/>
              </w:rPr>
            </w:pPr>
          </w:p>
          <w:p w:rsidR="00D83866" w:rsidRPr="00B01AEE" w:rsidRDefault="00D83866" w:rsidP="00563871">
            <w:pPr>
              <w:rPr>
                <w:rFonts w:ascii="Sylfaen" w:hAnsi="Sylfaen"/>
                <w:color w:val="000000" w:themeColor="text1"/>
                <w:sz w:val="20"/>
                <w:szCs w:val="20"/>
              </w:rPr>
            </w:pPr>
          </w:p>
          <w:p w:rsidR="00D83866" w:rsidRPr="00B01AEE" w:rsidRDefault="00D83866" w:rsidP="00563871">
            <w:pPr>
              <w:rPr>
                <w:rFonts w:ascii="Sylfaen" w:hAnsi="Sylfaen"/>
                <w:color w:val="000000" w:themeColor="text1"/>
                <w:sz w:val="20"/>
                <w:szCs w:val="20"/>
              </w:rPr>
            </w:pPr>
          </w:p>
          <w:p w:rsidR="00D83866" w:rsidRPr="00B01AEE" w:rsidRDefault="00D83866" w:rsidP="00563871">
            <w:pPr>
              <w:rPr>
                <w:rFonts w:ascii="Sylfaen" w:hAnsi="Sylfaen"/>
                <w:color w:val="000000" w:themeColor="text1"/>
                <w:sz w:val="20"/>
                <w:szCs w:val="20"/>
              </w:rPr>
            </w:pPr>
          </w:p>
          <w:p w:rsidR="00D83866" w:rsidRPr="00B01AEE" w:rsidRDefault="00D83866" w:rsidP="00563871">
            <w:pPr>
              <w:rPr>
                <w:rFonts w:ascii="Sylfaen" w:hAnsi="Sylfaen"/>
                <w:color w:val="000000" w:themeColor="text1"/>
                <w:sz w:val="20"/>
                <w:szCs w:val="20"/>
              </w:rPr>
            </w:pPr>
          </w:p>
          <w:p w:rsidR="00D83866" w:rsidRPr="00B01AEE" w:rsidRDefault="00D83866" w:rsidP="00563871">
            <w:pPr>
              <w:rPr>
                <w:rFonts w:ascii="Sylfaen" w:hAnsi="Sylfaen"/>
                <w:color w:val="000000" w:themeColor="text1"/>
                <w:sz w:val="20"/>
                <w:szCs w:val="20"/>
              </w:rPr>
            </w:pPr>
          </w:p>
        </w:tc>
        <w:tc>
          <w:tcPr>
            <w:tcW w:w="9207" w:type="dxa"/>
            <w:tcBorders>
              <w:bottom w:val="single" w:sz="4" w:space="0" w:color="auto"/>
            </w:tcBorders>
          </w:tcPr>
          <w:p w:rsidR="009A2624" w:rsidRPr="00B01AEE" w:rsidRDefault="009A2624" w:rsidP="009A2624">
            <w:pPr>
              <w:numPr>
                <w:ilvl w:val="0"/>
                <w:numId w:val="9"/>
              </w:numPr>
              <w:jc w:val="both"/>
              <w:rPr>
                <w:rFonts w:ascii="Sylfaen" w:hAnsi="Sylfaen"/>
                <w:b/>
                <w:color w:val="000000" w:themeColor="text1"/>
                <w:sz w:val="20"/>
                <w:szCs w:val="20"/>
                <w:lang w:val="de-DE"/>
              </w:rPr>
            </w:pPr>
            <w:r w:rsidRPr="00B01AEE">
              <w:rPr>
                <w:rFonts w:ascii="Sylfaen" w:hAnsi="Sylfaen"/>
                <w:b/>
                <w:color w:val="000000" w:themeColor="text1"/>
                <w:sz w:val="20"/>
                <w:szCs w:val="20"/>
                <w:lang w:val="de-DE"/>
              </w:rPr>
              <w:t xml:space="preserve">Knowledge and  Understanding </w:t>
            </w:r>
          </w:p>
          <w:p w:rsidR="009A2624" w:rsidRPr="00B01AEE" w:rsidRDefault="009A2624" w:rsidP="009A2624">
            <w:pPr>
              <w:jc w:val="both"/>
              <w:rPr>
                <w:rFonts w:ascii="Sylfaen" w:hAnsi="Sylfaen"/>
                <w:color w:val="000000" w:themeColor="text1"/>
                <w:sz w:val="20"/>
                <w:szCs w:val="20"/>
              </w:rPr>
            </w:pPr>
            <w:r w:rsidRPr="00B01AEE">
              <w:rPr>
                <w:rFonts w:ascii="Sylfaen" w:hAnsi="Sylfaen"/>
                <w:color w:val="000000" w:themeColor="text1"/>
                <w:sz w:val="20"/>
                <w:szCs w:val="20"/>
              </w:rPr>
              <w:t xml:space="preserve">Student will be able to know: </w:t>
            </w:r>
          </w:p>
          <w:p w:rsidR="009A2624" w:rsidRPr="00B01AEE" w:rsidRDefault="009A2624" w:rsidP="009A2624">
            <w:pPr>
              <w:jc w:val="both"/>
              <w:rPr>
                <w:rFonts w:ascii="Sylfaen" w:hAnsi="Sylfaen"/>
                <w:color w:val="000000" w:themeColor="text1"/>
                <w:sz w:val="20"/>
                <w:szCs w:val="20"/>
              </w:rPr>
            </w:pPr>
          </w:p>
          <w:p w:rsidR="009A2624" w:rsidRPr="00B01AEE" w:rsidRDefault="009A2624" w:rsidP="009A2624">
            <w:pPr>
              <w:pStyle w:val="ListParagraph"/>
              <w:numPr>
                <w:ilvl w:val="0"/>
                <w:numId w:val="10"/>
              </w:numPr>
              <w:ind w:left="63" w:firstLine="0"/>
              <w:jc w:val="both"/>
              <w:rPr>
                <w:rFonts w:ascii="Sylfaen" w:hAnsi="Sylfaen"/>
                <w:color w:val="000000" w:themeColor="text1"/>
                <w:sz w:val="20"/>
                <w:szCs w:val="20"/>
                <w:lang w:val="ka-GE"/>
              </w:rPr>
            </w:pPr>
            <w:r w:rsidRPr="00B01AEE">
              <w:rPr>
                <w:rFonts w:ascii="Sylfaen" w:hAnsi="Sylfaen"/>
                <w:color w:val="000000" w:themeColor="text1"/>
                <w:sz w:val="20"/>
                <w:szCs w:val="20"/>
              </w:rPr>
              <w:t>Ethical, legal and religious basics regulating</w:t>
            </w:r>
            <w:r w:rsidRPr="00B01AEE">
              <w:rPr>
                <w:rFonts w:ascii="Sylfaen" w:hAnsi="Sylfaen"/>
                <w:color w:val="000000" w:themeColor="text1"/>
                <w:sz w:val="20"/>
                <w:szCs w:val="20"/>
                <w:lang w:val="ka-GE"/>
              </w:rPr>
              <w:t xml:space="preserve"> </w:t>
            </w:r>
            <w:r w:rsidRPr="00B01AEE">
              <w:rPr>
                <w:rFonts w:ascii="Sylfaen" w:hAnsi="Sylfaen"/>
                <w:color w:val="000000" w:themeColor="text1"/>
                <w:sz w:val="20"/>
                <w:szCs w:val="20"/>
              </w:rPr>
              <w:t xml:space="preserve">new </w:t>
            </w:r>
            <w:r w:rsidRPr="00B01AEE">
              <w:rPr>
                <w:rFonts w:ascii="Sylfaen" w:hAnsi="Sylfaen"/>
                <w:color w:val="000000" w:themeColor="text1"/>
                <w:sz w:val="20"/>
                <w:szCs w:val="20"/>
                <w:lang w:val="ka-GE"/>
              </w:rPr>
              <w:t xml:space="preserve">medical </w:t>
            </w:r>
            <w:r w:rsidRPr="00B01AEE">
              <w:rPr>
                <w:rFonts w:ascii="Sylfaen" w:hAnsi="Sylfaen"/>
                <w:color w:val="000000" w:themeColor="text1"/>
                <w:sz w:val="20"/>
                <w:szCs w:val="20"/>
              </w:rPr>
              <w:t>technologies in biomedicine;</w:t>
            </w:r>
          </w:p>
          <w:p w:rsidR="009A2624" w:rsidRPr="00B01AEE" w:rsidRDefault="009A2624" w:rsidP="009A2624">
            <w:pPr>
              <w:pStyle w:val="ListParagraph"/>
              <w:numPr>
                <w:ilvl w:val="0"/>
                <w:numId w:val="10"/>
              </w:numPr>
              <w:ind w:left="63" w:firstLine="0"/>
              <w:jc w:val="both"/>
              <w:rPr>
                <w:rFonts w:ascii="Sylfaen" w:hAnsi="Sylfaen"/>
                <w:color w:val="000000" w:themeColor="text1"/>
                <w:sz w:val="20"/>
                <w:szCs w:val="20"/>
                <w:lang w:val="ka-GE"/>
              </w:rPr>
            </w:pPr>
            <w:r w:rsidRPr="00B01AEE">
              <w:rPr>
                <w:rFonts w:ascii="Sylfaen" w:hAnsi="Sylfaen"/>
                <w:color w:val="000000" w:themeColor="text1"/>
                <w:sz w:val="20"/>
                <w:szCs w:val="20"/>
              </w:rPr>
              <w:t>Legal basis and international documents regulating the medical activities in health care;</w:t>
            </w:r>
          </w:p>
          <w:p w:rsidR="009A2624" w:rsidRPr="00B01AEE" w:rsidRDefault="009A2624" w:rsidP="009A2624">
            <w:pPr>
              <w:pStyle w:val="ListParagraph"/>
              <w:numPr>
                <w:ilvl w:val="0"/>
                <w:numId w:val="10"/>
              </w:numPr>
              <w:ind w:left="63" w:firstLine="0"/>
              <w:jc w:val="both"/>
              <w:rPr>
                <w:rFonts w:ascii="Sylfaen" w:hAnsi="Sylfaen"/>
                <w:color w:val="000000" w:themeColor="text1"/>
                <w:sz w:val="20"/>
                <w:szCs w:val="20"/>
                <w:lang w:val="ka-GE"/>
              </w:rPr>
            </w:pPr>
            <w:r w:rsidRPr="00B01AEE">
              <w:rPr>
                <w:rFonts w:ascii="Sylfaen" w:hAnsi="Sylfaen"/>
                <w:color w:val="000000" w:themeColor="text1"/>
                <w:sz w:val="20"/>
                <w:szCs w:val="20"/>
                <w:lang w:val="ka-GE"/>
              </w:rPr>
              <w:t>Promotion and protection of health, disease prevention, care and rehabilitation;</w:t>
            </w:r>
          </w:p>
          <w:p w:rsidR="009A2624" w:rsidRPr="00B01AEE" w:rsidRDefault="009A2624" w:rsidP="009A2624">
            <w:pPr>
              <w:pStyle w:val="ListParagraph"/>
              <w:numPr>
                <w:ilvl w:val="0"/>
                <w:numId w:val="10"/>
              </w:numPr>
              <w:ind w:left="63" w:firstLine="0"/>
              <w:jc w:val="both"/>
              <w:rPr>
                <w:rFonts w:ascii="Sylfaen" w:hAnsi="Sylfaen"/>
                <w:color w:val="000000" w:themeColor="text1"/>
                <w:sz w:val="20"/>
                <w:szCs w:val="20"/>
                <w:lang w:val="ka-GE"/>
              </w:rPr>
            </w:pPr>
            <w:r w:rsidRPr="00B01AEE">
              <w:rPr>
                <w:rFonts w:ascii="Sylfaen" w:hAnsi="Sylfaen"/>
                <w:color w:val="000000" w:themeColor="text1"/>
                <w:sz w:val="20"/>
                <w:szCs w:val="20"/>
                <w:lang w:val="ka-GE"/>
              </w:rPr>
              <w:t xml:space="preserve">The principles of equality and respect of the </w:t>
            </w:r>
            <w:r w:rsidRPr="00B01AEE">
              <w:rPr>
                <w:rFonts w:ascii="Sylfaen" w:hAnsi="Sylfaen"/>
                <w:color w:val="000000" w:themeColor="text1"/>
                <w:sz w:val="20"/>
                <w:szCs w:val="20"/>
              </w:rPr>
              <w:t>human rights</w:t>
            </w:r>
            <w:r w:rsidRPr="00B01AEE">
              <w:rPr>
                <w:rFonts w:ascii="Sylfaen" w:hAnsi="Sylfaen"/>
                <w:color w:val="000000" w:themeColor="text1"/>
                <w:sz w:val="20"/>
                <w:szCs w:val="20"/>
                <w:lang w:val="ka-GE"/>
              </w:rPr>
              <w:t>;</w:t>
            </w:r>
          </w:p>
          <w:p w:rsidR="009A2624" w:rsidRPr="00B01AEE" w:rsidRDefault="009A2624" w:rsidP="009A2624">
            <w:pPr>
              <w:pStyle w:val="ListParagraph"/>
              <w:numPr>
                <w:ilvl w:val="0"/>
                <w:numId w:val="10"/>
              </w:numPr>
              <w:ind w:left="63" w:firstLine="0"/>
              <w:jc w:val="both"/>
              <w:rPr>
                <w:rFonts w:ascii="Sylfaen" w:hAnsi="Sylfaen"/>
                <w:color w:val="000000" w:themeColor="text1"/>
                <w:sz w:val="20"/>
                <w:szCs w:val="20"/>
                <w:lang w:val="ka-GE"/>
              </w:rPr>
            </w:pPr>
            <w:r w:rsidRPr="00B01AEE">
              <w:rPr>
                <w:rFonts w:ascii="Sylfaen" w:hAnsi="Sylfaen"/>
                <w:color w:val="000000" w:themeColor="text1"/>
                <w:sz w:val="20"/>
                <w:szCs w:val="20"/>
                <w:lang w:val="ka-GE"/>
              </w:rPr>
              <w:t>Encouragement</w:t>
            </w:r>
            <w:r w:rsidRPr="00B01AEE">
              <w:rPr>
                <w:rFonts w:ascii="Sylfaen" w:hAnsi="Sylfaen"/>
                <w:color w:val="000000" w:themeColor="text1"/>
                <w:sz w:val="20"/>
                <w:szCs w:val="20"/>
                <w:u w:color="FF0000"/>
                <w:lang w:val="ka-GE"/>
              </w:rPr>
              <w:t xml:space="preserve">  of </w:t>
            </w:r>
            <w:r w:rsidRPr="00B01AEE">
              <w:rPr>
                <w:rFonts w:ascii="Sylfaen" w:hAnsi="Sylfaen"/>
                <w:color w:val="000000" w:themeColor="text1"/>
                <w:sz w:val="20"/>
                <w:szCs w:val="20"/>
                <w:u w:color="FF0000"/>
              </w:rPr>
              <w:t xml:space="preserve">the right of a </w:t>
            </w:r>
            <w:r w:rsidRPr="00B01AEE">
              <w:rPr>
                <w:rFonts w:ascii="Sylfaen" w:hAnsi="Sylfaen"/>
                <w:color w:val="000000" w:themeColor="text1"/>
                <w:sz w:val="20"/>
                <w:szCs w:val="20"/>
                <w:u w:color="FF0000"/>
                <w:lang w:val="ka-GE"/>
              </w:rPr>
              <w:t>patient</w:t>
            </w:r>
            <w:r w:rsidRPr="00B01AEE">
              <w:rPr>
                <w:rFonts w:ascii="Sylfaen" w:hAnsi="Sylfaen"/>
                <w:color w:val="000000" w:themeColor="text1"/>
                <w:sz w:val="20"/>
                <w:szCs w:val="20"/>
                <w:u w:color="FF0000"/>
              </w:rPr>
              <w:t>’</w:t>
            </w:r>
            <w:r w:rsidRPr="00B01AEE">
              <w:rPr>
                <w:rFonts w:ascii="Sylfaen" w:hAnsi="Sylfaen"/>
                <w:color w:val="000000" w:themeColor="text1"/>
                <w:sz w:val="20"/>
                <w:szCs w:val="20"/>
                <w:u w:color="FF0000"/>
                <w:lang w:val="ka-GE"/>
              </w:rPr>
              <w:t>s individual choise,</w:t>
            </w:r>
            <w:r w:rsidRPr="00B01AEE">
              <w:rPr>
                <w:rFonts w:ascii="Sylfaen" w:hAnsi="Sylfaen"/>
                <w:color w:val="000000" w:themeColor="text1"/>
                <w:sz w:val="20"/>
                <w:szCs w:val="20"/>
                <w:u w:color="FF0000"/>
              </w:rPr>
              <w:t xml:space="preserve"> and </w:t>
            </w:r>
            <w:r w:rsidRPr="00B01AEE">
              <w:rPr>
                <w:rFonts w:ascii="Sylfaen" w:hAnsi="Sylfaen"/>
                <w:color w:val="000000" w:themeColor="text1"/>
                <w:sz w:val="20"/>
                <w:szCs w:val="20"/>
                <w:u w:color="FF0000"/>
                <w:lang w:val="ka-GE"/>
              </w:rPr>
              <w:t xml:space="preserve"> </w:t>
            </w:r>
            <w:r w:rsidRPr="00B01AEE">
              <w:rPr>
                <w:rFonts w:ascii="Sylfaen" w:hAnsi="Sylfaen"/>
                <w:color w:val="000000" w:themeColor="text1"/>
                <w:sz w:val="20"/>
                <w:szCs w:val="20"/>
              </w:rPr>
              <w:t>promotion of its unlimited use.</w:t>
            </w:r>
          </w:p>
          <w:p w:rsidR="009A2624" w:rsidRPr="00B01AEE" w:rsidRDefault="009A2624" w:rsidP="009A2624">
            <w:pPr>
              <w:jc w:val="both"/>
              <w:rPr>
                <w:rFonts w:ascii="Sylfaen" w:hAnsi="Sylfaen"/>
                <w:b/>
                <w:color w:val="000000" w:themeColor="text1"/>
                <w:sz w:val="20"/>
                <w:szCs w:val="20"/>
                <w:lang w:val="ka-GE"/>
              </w:rPr>
            </w:pPr>
          </w:p>
          <w:p w:rsidR="009A2624" w:rsidRPr="00B01AEE" w:rsidRDefault="009A2624" w:rsidP="009A2624">
            <w:pPr>
              <w:rPr>
                <w:rFonts w:ascii="Sylfaen" w:hAnsi="Sylfaen"/>
                <w:b/>
                <w:color w:val="000000" w:themeColor="text1"/>
                <w:sz w:val="20"/>
                <w:szCs w:val="20"/>
              </w:rPr>
            </w:pPr>
            <w:r w:rsidRPr="00B01AEE">
              <w:rPr>
                <w:rFonts w:ascii="Sylfaen" w:hAnsi="Sylfaen"/>
                <w:b/>
                <w:color w:val="000000" w:themeColor="text1"/>
                <w:sz w:val="20"/>
                <w:szCs w:val="20"/>
              </w:rPr>
              <w:t xml:space="preserve">2. Ability to apply knowledge in practice: </w:t>
            </w:r>
          </w:p>
          <w:p w:rsidR="009A2624" w:rsidRPr="00B01AEE" w:rsidRDefault="009A2624" w:rsidP="009A2624">
            <w:pPr>
              <w:jc w:val="both"/>
              <w:rPr>
                <w:rFonts w:ascii="Sylfaen" w:hAnsi="Sylfaen"/>
                <w:color w:val="000000" w:themeColor="text1"/>
                <w:sz w:val="20"/>
                <w:szCs w:val="20"/>
              </w:rPr>
            </w:pPr>
            <w:r w:rsidRPr="00B01AEE">
              <w:rPr>
                <w:rFonts w:ascii="Sylfaen" w:hAnsi="Sylfaen"/>
                <w:color w:val="000000" w:themeColor="text1"/>
                <w:sz w:val="20"/>
                <w:szCs w:val="20"/>
              </w:rPr>
              <w:t>Student will be able to:</w:t>
            </w:r>
          </w:p>
          <w:p w:rsidR="009A2624" w:rsidRPr="00B01AEE" w:rsidRDefault="009A2624" w:rsidP="009A2624">
            <w:pPr>
              <w:jc w:val="both"/>
              <w:rPr>
                <w:rFonts w:ascii="Sylfaen" w:hAnsi="Sylfaen"/>
                <w:b/>
                <w:color w:val="000000" w:themeColor="text1"/>
                <w:sz w:val="20"/>
                <w:szCs w:val="20"/>
                <w:lang w:val="de-DE"/>
              </w:rPr>
            </w:pPr>
          </w:p>
          <w:p w:rsidR="009A2624" w:rsidRPr="00B01AEE" w:rsidRDefault="009A2624" w:rsidP="009A2624">
            <w:pPr>
              <w:pStyle w:val="ListParagraph"/>
              <w:numPr>
                <w:ilvl w:val="0"/>
                <w:numId w:val="10"/>
              </w:numPr>
              <w:ind w:left="63" w:hanging="77"/>
              <w:jc w:val="both"/>
              <w:rPr>
                <w:rFonts w:ascii="Sylfaen" w:hAnsi="Sylfaen"/>
                <w:color w:val="000000" w:themeColor="text1"/>
                <w:sz w:val="20"/>
                <w:szCs w:val="20"/>
                <w:lang w:val="ka-GE"/>
              </w:rPr>
            </w:pPr>
            <w:r w:rsidRPr="00B01AEE">
              <w:rPr>
                <w:rFonts w:ascii="Sylfaen" w:hAnsi="Sylfaen" w:cs="Sylfaen"/>
                <w:color w:val="000000" w:themeColor="text1"/>
                <w:sz w:val="20"/>
                <w:szCs w:val="20"/>
                <w:u w:color="FF0000"/>
              </w:rPr>
              <w:t xml:space="preserve">Maintain </w:t>
            </w:r>
            <w:r w:rsidRPr="00B01AEE">
              <w:rPr>
                <w:rFonts w:ascii="Sylfaen" w:hAnsi="Sylfaen" w:cs="Sylfaen"/>
                <w:color w:val="000000" w:themeColor="text1"/>
                <w:sz w:val="20"/>
                <w:szCs w:val="20"/>
                <w:u w:color="FF0000"/>
                <w:lang w:val="ka-GE"/>
              </w:rPr>
              <w:t xml:space="preserve"> effective, qualified, not degrading, and socially acceptable based on sympathy medical services;</w:t>
            </w:r>
            <w:r w:rsidRPr="00B01AEE">
              <w:rPr>
                <w:rFonts w:ascii="Sylfaen" w:hAnsi="Sylfaen" w:cs="Sylfaen"/>
                <w:color w:val="000000" w:themeColor="text1"/>
                <w:sz w:val="20"/>
                <w:szCs w:val="20"/>
                <w:u w:color="FF0000"/>
              </w:rPr>
              <w:t xml:space="preserve"> </w:t>
            </w:r>
          </w:p>
          <w:p w:rsidR="009A2624" w:rsidRPr="00B01AEE" w:rsidRDefault="009A2624" w:rsidP="009A2624">
            <w:pPr>
              <w:pStyle w:val="ListParagraph"/>
              <w:numPr>
                <w:ilvl w:val="0"/>
                <w:numId w:val="10"/>
              </w:numPr>
              <w:ind w:left="63" w:hanging="77"/>
              <w:jc w:val="both"/>
              <w:rPr>
                <w:rFonts w:ascii="Sylfaen" w:hAnsi="Sylfaen"/>
                <w:color w:val="000000" w:themeColor="text1"/>
                <w:sz w:val="20"/>
                <w:szCs w:val="20"/>
                <w:lang w:val="ka-GE"/>
              </w:rPr>
            </w:pPr>
            <w:r w:rsidRPr="00B01AEE">
              <w:rPr>
                <w:rFonts w:ascii="Sylfaen" w:hAnsi="Sylfaen"/>
                <w:color w:val="000000" w:themeColor="text1"/>
                <w:sz w:val="20"/>
                <w:szCs w:val="20"/>
                <w:lang w:val="ka-GE"/>
              </w:rPr>
              <w:t>Encouragement</w:t>
            </w:r>
            <w:r w:rsidRPr="00B01AEE">
              <w:rPr>
                <w:rFonts w:ascii="Sylfaen" w:hAnsi="Sylfaen"/>
                <w:color w:val="000000" w:themeColor="text1"/>
                <w:sz w:val="20"/>
                <w:szCs w:val="20"/>
                <w:u w:color="FF0000"/>
                <w:lang w:val="ka-GE"/>
              </w:rPr>
              <w:t xml:space="preserve"> </w:t>
            </w:r>
            <w:r w:rsidRPr="00B01AEE">
              <w:rPr>
                <w:rFonts w:ascii="Sylfaen" w:hAnsi="Sylfaen"/>
                <w:color w:val="000000" w:themeColor="text1"/>
                <w:sz w:val="20"/>
                <w:szCs w:val="20"/>
                <w:u w:color="FF0000"/>
              </w:rPr>
              <w:t>of</w:t>
            </w:r>
            <w:r w:rsidRPr="00B01AEE">
              <w:rPr>
                <w:rFonts w:ascii="Sylfaen" w:hAnsi="Sylfaen"/>
                <w:color w:val="000000" w:themeColor="text1"/>
                <w:sz w:val="20"/>
                <w:szCs w:val="20"/>
                <w:u w:color="FF0000"/>
                <w:lang w:val="ka-GE"/>
              </w:rPr>
              <w:t xml:space="preserve"> patients individual </w:t>
            </w:r>
            <w:r w:rsidRPr="00B01AEE">
              <w:rPr>
                <w:rFonts w:ascii="Sylfaen" w:hAnsi="Sylfaen"/>
                <w:color w:val="000000" w:themeColor="text1"/>
                <w:sz w:val="20"/>
                <w:szCs w:val="20"/>
                <w:u w:color="FF0000"/>
              </w:rPr>
              <w:t>r</w:t>
            </w:r>
            <w:r w:rsidRPr="00B01AEE">
              <w:rPr>
                <w:rFonts w:ascii="Sylfaen" w:hAnsi="Sylfaen"/>
                <w:color w:val="000000" w:themeColor="text1"/>
                <w:sz w:val="20"/>
                <w:szCs w:val="20"/>
                <w:u w:color="FF0000"/>
                <w:lang w:val="ka-GE"/>
              </w:rPr>
              <w:t>ight</w:t>
            </w:r>
            <w:r w:rsidRPr="00B01AEE">
              <w:rPr>
                <w:rFonts w:ascii="Sylfaen" w:hAnsi="Sylfaen"/>
                <w:color w:val="000000" w:themeColor="text1"/>
                <w:sz w:val="20"/>
                <w:szCs w:val="20"/>
                <w:u w:color="FF0000"/>
              </w:rPr>
              <w:t xml:space="preserve"> of </w:t>
            </w:r>
            <w:r w:rsidR="00CA3027" w:rsidRPr="00B01AEE">
              <w:rPr>
                <w:rFonts w:ascii="Sylfaen" w:hAnsi="Sylfaen"/>
                <w:color w:val="000000" w:themeColor="text1"/>
                <w:sz w:val="20"/>
                <w:szCs w:val="20"/>
                <w:u w:color="FF0000"/>
              </w:rPr>
              <w:t>choice</w:t>
            </w:r>
            <w:r w:rsidRPr="00B01AEE">
              <w:rPr>
                <w:rFonts w:ascii="Sylfaen" w:hAnsi="Sylfaen"/>
                <w:color w:val="000000" w:themeColor="text1"/>
                <w:sz w:val="20"/>
                <w:szCs w:val="20"/>
                <w:u w:color="FF0000"/>
                <w:lang w:val="ka-GE"/>
              </w:rPr>
              <w:t>,</w:t>
            </w:r>
            <w:r w:rsidRPr="00B01AEE">
              <w:rPr>
                <w:rFonts w:ascii="Sylfaen" w:hAnsi="Sylfaen"/>
                <w:color w:val="000000" w:themeColor="text1"/>
                <w:sz w:val="20"/>
                <w:szCs w:val="20"/>
                <w:u w:color="FF0000"/>
              </w:rPr>
              <w:t xml:space="preserve"> and </w:t>
            </w:r>
            <w:r w:rsidRPr="00B01AEE">
              <w:rPr>
                <w:rFonts w:ascii="Sylfaen" w:hAnsi="Sylfaen"/>
                <w:color w:val="000000" w:themeColor="text1"/>
                <w:sz w:val="20"/>
                <w:szCs w:val="20"/>
                <w:u w:color="FF0000"/>
                <w:lang w:val="ka-GE"/>
              </w:rPr>
              <w:t xml:space="preserve"> </w:t>
            </w:r>
            <w:r w:rsidRPr="00B01AEE">
              <w:rPr>
                <w:rFonts w:ascii="Sylfaen" w:hAnsi="Sylfaen"/>
                <w:color w:val="000000" w:themeColor="text1"/>
                <w:sz w:val="20"/>
                <w:szCs w:val="20"/>
                <w:lang w:val="ka-GE"/>
              </w:rPr>
              <w:t xml:space="preserve">possibility of implementing </w:t>
            </w:r>
            <w:r w:rsidRPr="00B01AEE">
              <w:rPr>
                <w:rFonts w:ascii="Sylfaen" w:hAnsi="Sylfaen"/>
                <w:color w:val="000000" w:themeColor="text1"/>
                <w:sz w:val="20"/>
                <w:szCs w:val="20"/>
              </w:rPr>
              <w:t xml:space="preserve">it </w:t>
            </w:r>
            <w:r w:rsidRPr="00B01AEE">
              <w:rPr>
                <w:rFonts w:ascii="Sylfaen" w:hAnsi="Sylfaen"/>
                <w:color w:val="000000" w:themeColor="text1"/>
                <w:sz w:val="20"/>
                <w:szCs w:val="20"/>
                <w:lang w:val="ka-GE"/>
              </w:rPr>
              <w:t>without limiting;</w:t>
            </w:r>
            <w:r w:rsidRPr="00B01AEE">
              <w:rPr>
                <w:rFonts w:ascii="Sylfaen" w:hAnsi="Sylfaen"/>
                <w:color w:val="000000" w:themeColor="text1"/>
                <w:sz w:val="20"/>
                <w:szCs w:val="20"/>
              </w:rPr>
              <w:t xml:space="preserve"> </w:t>
            </w:r>
          </w:p>
          <w:p w:rsidR="009A2624" w:rsidRPr="00B01AEE" w:rsidRDefault="009A2624" w:rsidP="009A2624">
            <w:pPr>
              <w:ind w:left="63" w:hanging="77"/>
              <w:jc w:val="both"/>
              <w:rPr>
                <w:rFonts w:ascii="Sylfaen" w:hAnsi="Sylfaen"/>
                <w:color w:val="000000" w:themeColor="text1"/>
                <w:sz w:val="20"/>
                <w:szCs w:val="20"/>
              </w:rPr>
            </w:pPr>
          </w:p>
          <w:p w:rsidR="009A2624" w:rsidRPr="00B01AEE" w:rsidRDefault="009A2624" w:rsidP="009A2624">
            <w:pPr>
              <w:pStyle w:val="ListParagraph"/>
              <w:numPr>
                <w:ilvl w:val="0"/>
                <w:numId w:val="11"/>
              </w:numPr>
              <w:ind w:left="63" w:hanging="77"/>
              <w:jc w:val="both"/>
              <w:rPr>
                <w:rFonts w:ascii="Sylfaen" w:hAnsi="Sylfaen"/>
                <w:b/>
                <w:color w:val="000000" w:themeColor="text1"/>
                <w:sz w:val="20"/>
                <w:szCs w:val="20"/>
                <w:lang w:val="de-DE"/>
              </w:rPr>
            </w:pPr>
            <w:r w:rsidRPr="00B01AEE">
              <w:rPr>
                <w:rFonts w:ascii="Sylfaen" w:hAnsi="Sylfaen" w:cs="Sylfaen"/>
                <w:b/>
                <w:color w:val="000000" w:themeColor="text1"/>
                <w:sz w:val="20"/>
                <w:szCs w:val="20"/>
                <w:lang w:val="de-DE"/>
              </w:rPr>
              <w:t xml:space="preserve">Learning Skills </w:t>
            </w:r>
          </w:p>
          <w:p w:rsidR="009A2624" w:rsidRPr="00B01AEE" w:rsidRDefault="009A2624" w:rsidP="009A2624">
            <w:pPr>
              <w:ind w:left="63" w:hanging="77"/>
              <w:jc w:val="both"/>
              <w:rPr>
                <w:rFonts w:ascii="Sylfaen" w:hAnsi="Sylfaen"/>
                <w:color w:val="000000" w:themeColor="text1"/>
                <w:sz w:val="20"/>
                <w:szCs w:val="20"/>
                <w:lang w:val="ka-GE"/>
              </w:rPr>
            </w:pPr>
            <w:r w:rsidRPr="00B01AEE">
              <w:rPr>
                <w:rFonts w:ascii="Sylfaen" w:hAnsi="Sylfaen"/>
                <w:color w:val="000000" w:themeColor="text1"/>
                <w:sz w:val="20"/>
                <w:szCs w:val="20"/>
              </w:rPr>
              <w:t xml:space="preserve">Student will be able to: </w:t>
            </w:r>
          </w:p>
          <w:p w:rsidR="009A2624" w:rsidRPr="00B01AEE" w:rsidRDefault="009A2624" w:rsidP="009A2624">
            <w:pPr>
              <w:ind w:left="63" w:hanging="77"/>
              <w:jc w:val="both"/>
              <w:rPr>
                <w:rFonts w:ascii="Sylfaen" w:hAnsi="Sylfaen"/>
                <w:b/>
                <w:color w:val="000000" w:themeColor="text1"/>
                <w:sz w:val="20"/>
                <w:szCs w:val="20"/>
                <w:lang w:val="de-DE"/>
              </w:rPr>
            </w:pPr>
          </w:p>
          <w:p w:rsidR="009A2624" w:rsidRPr="00B01AEE" w:rsidRDefault="009A2624" w:rsidP="009A2624">
            <w:pPr>
              <w:pStyle w:val="ListParagraph"/>
              <w:numPr>
                <w:ilvl w:val="0"/>
                <w:numId w:val="10"/>
              </w:numPr>
              <w:ind w:left="63" w:hanging="77"/>
              <w:rPr>
                <w:rFonts w:ascii="Sylfaen" w:hAnsi="Sylfaen"/>
                <w:color w:val="000000" w:themeColor="text1"/>
                <w:sz w:val="20"/>
                <w:szCs w:val="20"/>
                <w:lang w:val="ka-GE"/>
              </w:rPr>
            </w:pPr>
            <w:r w:rsidRPr="00B01AEE">
              <w:rPr>
                <w:rFonts w:ascii="Sylfaen" w:hAnsi="Sylfaen" w:cs="Sylfaen"/>
                <w:color w:val="000000" w:themeColor="text1"/>
                <w:sz w:val="20"/>
                <w:szCs w:val="20"/>
                <w:lang w:val="de-DE"/>
              </w:rPr>
              <w:t>S</w:t>
            </w:r>
            <w:r w:rsidRPr="00B01AEE">
              <w:rPr>
                <w:rFonts w:ascii="Sylfaen" w:hAnsi="Sylfaen" w:cs="Sylfaen"/>
                <w:color w:val="000000" w:themeColor="text1"/>
                <w:sz w:val="20"/>
                <w:szCs w:val="20"/>
                <w:lang w:val="ka-GE"/>
              </w:rPr>
              <w:t xml:space="preserve">earch information </w:t>
            </w:r>
            <w:r w:rsidRPr="00B01AEE">
              <w:rPr>
                <w:rFonts w:ascii="Sylfaen" w:hAnsi="Sylfaen" w:cs="Sylfaen"/>
                <w:color w:val="000000" w:themeColor="text1"/>
                <w:sz w:val="20"/>
                <w:szCs w:val="20"/>
              </w:rPr>
              <w:t>using</w:t>
            </w:r>
            <w:r w:rsidRPr="00B01AEE">
              <w:rPr>
                <w:rFonts w:ascii="Sylfaen" w:hAnsi="Sylfaen" w:cs="Sylfaen"/>
                <w:color w:val="000000" w:themeColor="text1"/>
                <w:sz w:val="20"/>
                <w:szCs w:val="20"/>
                <w:lang w:val="ka-GE"/>
              </w:rPr>
              <w:t xml:space="preserve"> information technolog</w:t>
            </w:r>
            <w:r w:rsidR="00CA3027" w:rsidRPr="00B01AEE">
              <w:rPr>
                <w:rFonts w:ascii="Sylfaen" w:hAnsi="Sylfaen" w:cs="Sylfaen"/>
                <w:color w:val="000000" w:themeColor="text1"/>
                <w:sz w:val="20"/>
                <w:szCs w:val="20"/>
              </w:rPr>
              <w:t>y</w:t>
            </w:r>
            <w:r w:rsidRPr="00B01AEE">
              <w:rPr>
                <w:rFonts w:ascii="Sylfaen" w:hAnsi="Sylfaen" w:cs="Sylfaen"/>
                <w:color w:val="000000" w:themeColor="text1"/>
                <w:sz w:val="20"/>
                <w:szCs w:val="20"/>
              </w:rPr>
              <w:t>es</w:t>
            </w:r>
            <w:r w:rsidRPr="00B01AEE">
              <w:rPr>
                <w:rFonts w:ascii="Sylfaen" w:hAnsi="Sylfaen" w:cs="Sylfaen"/>
                <w:color w:val="000000" w:themeColor="text1"/>
                <w:sz w:val="20"/>
                <w:szCs w:val="20"/>
                <w:lang w:val="ka-GE"/>
              </w:rPr>
              <w:t xml:space="preserve"> and</w:t>
            </w:r>
            <w:r w:rsidRPr="00B01AEE">
              <w:rPr>
                <w:rFonts w:ascii="Sylfaen" w:hAnsi="Sylfaen" w:cs="Sylfaen"/>
                <w:color w:val="000000" w:themeColor="text1"/>
                <w:sz w:val="20"/>
                <w:szCs w:val="20"/>
              </w:rPr>
              <w:t xml:space="preserve"> enrich the </w:t>
            </w:r>
            <w:r w:rsidRPr="00B01AEE">
              <w:rPr>
                <w:rFonts w:ascii="Sylfaen" w:hAnsi="Sylfaen" w:cs="Sylfaen"/>
                <w:color w:val="000000" w:themeColor="text1"/>
                <w:sz w:val="20"/>
                <w:szCs w:val="20"/>
                <w:lang w:val="ka-GE"/>
              </w:rPr>
              <w:t>knowledge</w:t>
            </w:r>
            <w:r w:rsidRPr="00B01AEE">
              <w:rPr>
                <w:rFonts w:ascii="Sylfaen" w:hAnsi="Sylfaen" w:cs="Sylfaen"/>
                <w:color w:val="000000" w:themeColor="text1"/>
                <w:sz w:val="20"/>
                <w:szCs w:val="20"/>
              </w:rPr>
              <w:t xml:space="preserve">. </w:t>
            </w:r>
            <w:r w:rsidRPr="00B01AEE">
              <w:rPr>
                <w:rFonts w:ascii="Sylfaen" w:hAnsi="Sylfaen" w:cs="Sylfaen"/>
                <w:color w:val="000000" w:themeColor="text1"/>
                <w:sz w:val="20"/>
                <w:szCs w:val="20"/>
                <w:lang w:val="ka-GE"/>
              </w:rPr>
              <w:t xml:space="preserve"> </w:t>
            </w:r>
          </w:p>
          <w:p w:rsidR="009A2624" w:rsidRPr="00B01AEE" w:rsidRDefault="009A2624" w:rsidP="009A2624">
            <w:pPr>
              <w:ind w:left="63" w:hanging="77"/>
              <w:jc w:val="both"/>
              <w:rPr>
                <w:rFonts w:ascii="Sylfaen" w:hAnsi="Sylfaen"/>
                <w:b/>
                <w:color w:val="000000" w:themeColor="text1"/>
                <w:sz w:val="20"/>
                <w:szCs w:val="20"/>
              </w:rPr>
            </w:pPr>
          </w:p>
          <w:p w:rsidR="009A2624" w:rsidRPr="00B01AEE" w:rsidRDefault="009A2624" w:rsidP="009A2624">
            <w:pPr>
              <w:pStyle w:val="ListParagraph"/>
              <w:numPr>
                <w:ilvl w:val="0"/>
                <w:numId w:val="11"/>
              </w:numPr>
              <w:ind w:left="63" w:hanging="77"/>
              <w:rPr>
                <w:rFonts w:ascii="Sylfaen" w:hAnsi="Sylfaen"/>
                <w:b/>
                <w:color w:val="000000" w:themeColor="text1"/>
                <w:sz w:val="20"/>
                <w:szCs w:val="20"/>
                <w:lang w:val="de-DE"/>
              </w:rPr>
            </w:pPr>
            <w:r w:rsidRPr="00B01AEE">
              <w:rPr>
                <w:rFonts w:ascii="Sylfaen" w:hAnsi="Sylfaen" w:cs="Sylfaen"/>
                <w:b/>
                <w:color w:val="000000" w:themeColor="text1"/>
                <w:sz w:val="20"/>
                <w:szCs w:val="20"/>
                <w:lang w:val="de-DE"/>
              </w:rPr>
              <w:t>Values:</w:t>
            </w:r>
          </w:p>
          <w:p w:rsidR="009A2624" w:rsidRPr="00B01AEE" w:rsidRDefault="009A2624" w:rsidP="009A2624">
            <w:pPr>
              <w:ind w:left="63" w:hanging="77"/>
              <w:jc w:val="both"/>
              <w:rPr>
                <w:rFonts w:ascii="Sylfaen" w:hAnsi="Sylfaen"/>
                <w:color w:val="000000" w:themeColor="text1"/>
                <w:sz w:val="20"/>
                <w:szCs w:val="20"/>
                <w:lang w:val="ka-GE"/>
              </w:rPr>
            </w:pPr>
            <w:r w:rsidRPr="00B01AEE">
              <w:rPr>
                <w:rFonts w:ascii="Sylfaen" w:hAnsi="Sylfaen"/>
                <w:color w:val="000000" w:themeColor="text1"/>
                <w:sz w:val="20"/>
                <w:szCs w:val="20"/>
                <w:lang w:val="de-DE"/>
              </w:rPr>
              <w:t>Student will know:</w:t>
            </w:r>
          </w:p>
          <w:p w:rsidR="009A2624" w:rsidRPr="00B01AEE" w:rsidRDefault="009A2624" w:rsidP="009A2624">
            <w:pPr>
              <w:ind w:left="63" w:hanging="77"/>
              <w:jc w:val="both"/>
              <w:rPr>
                <w:rFonts w:ascii="Sylfaen" w:hAnsi="Sylfaen"/>
                <w:color w:val="000000" w:themeColor="text1"/>
                <w:sz w:val="20"/>
                <w:szCs w:val="20"/>
                <w:lang w:val="de-DE"/>
              </w:rPr>
            </w:pPr>
            <w:r w:rsidRPr="00B01AEE">
              <w:rPr>
                <w:rFonts w:ascii="Sylfaen" w:hAnsi="Sylfaen"/>
                <w:color w:val="000000" w:themeColor="text1"/>
                <w:sz w:val="20"/>
                <w:szCs w:val="20"/>
                <w:lang w:val="de-DE"/>
              </w:rPr>
              <w:t xml:space="preserve"> </w:t>
            </w:r>
          </w:p>
          <w:p w:rsidR="00D83866" w:rsidRPr="00B01AEE" w:rsidRDefault="009A2624" w:rsidP="009A2624">
            <w:pPr>
              <w:pStyle w:val="ListParagraph"/>
              <w:numPr>
                <w:ilvl w:val="0"/>
                <w:numId w:val="2"/>
              </w:numPr>
              <w:spacing w:after="200" w:line="276" w:lineRule="auto"/>
              <w:ind w:left="63" w:hanging="77"/>
              <w:jc w:val="both"/>
              <w:rPr>
                <w:rFonts w:ascii="Sylfaen" w:hAnsi="Sylfaen"/>
                <w:color w:val="000000" w:themeColor="text1"/>
                <w:sz w:val="20"/>
                <w:szCs w:val="20"/>
                <w:lang w:val="ka-GE"/>
              </w:rPr>
            </w:pPr>
            <w:r w:rsidRPr="00B01AEE">
              <w:rPr>
                <w:rFonts w:ascii="Sylfaen" w:hAnsi="Sylfaen" w:cs="Sylfaen"/>
                <w:color w:val="000000" w:themeColor="text1"/>
                <w:sz w:val="20"/>
                <w:szCs w:val="20"/>
                <w:lang w:val="ka-GE"/>
              </w:rPr>
              <w:lastRenderedPageBreak/>
              <w:t xml:space="preserve">Respect </w:t>
            </w:r>
            <w:r w:rsidRPr="00B01AEE">
              <w:rPr>
                <w:rFonts w:ascii="Sylfaen" w:hAnsi="Sylfaen" w:cs="Sylfaen"/>
                <w:color w:val="000000" w:themeColor="text1"/>
                <w:sz w:val="20"/>
                <w:szCs w:val="20"/>
              </w:rPr>
              <w:t xml:space="preserve">one’s profession and patient’s rights. </w:t>
            </w:r>
            <w:r w:rsidRPr="00B01AEE">
              <w:rPr>
                <w:rFonts w:ascii="Sylfaen" w:hAnsi="Sylfaen" w:cs="Sylfaen"/>
                <w:color w:val="000000" w:themeColor="text1"/>
                <w:sz w:val="20"/>
                <w:szCs w:val="20"/>
                <w:lang w:val="ka-GE"/>
              </w:rPr>
              <w:t xml:space="preserve"> </w:t>
            </w:r>
          </w:p>
        </w:tc>
      </w:tr>
      <w:tr w:rsidR="00F804CB" w:rsidRPr="00B01AEE" w:rsidTr="00063399">
        <w:trPr>
          <w:trHeight w:val="473"/>
        </w:trPr>
        <w:tc>
          <w:tcPr>
            <w:tcW w:w="1809" w:type="dxa"/>
            <w:tcBorders>
              <w:bottom w:val="single" w:sz="4" w:space="0" w:color="auto"/>
            </w:tcBorders>
          </w:tcPr>
          <w:p w:rsidR="00D83866" w:rsidRPr="00B01AEE" w:rsidRDefault="00D83866" w:rsidP="00563871">
            <w:pPr>
              <w:rPr>
                <w:rFonts w:ascii="Sylfaen" w:hAnsi="Sylfaen"/>
                <w:b/>
                <w:color w:val="000000" w:themeColor="text1"/>
                <w:sz w:val="20"/>
                <w:szCs w:val="20"/>
                <w:lang w:val="ka-GE"/>
              </w:rPr>
            </w:pPr>
            <w:r w:rsidRPr="00B01AEE">
              <w:rPr>
                <w:rFonts w:ascii="Sylfaen" w:hAnsi="Sylfaen"/>
                <w:b/>
                <w:color w:val="000000" w:themeColor="text1"/>
                <w:sz w:val="20"/>
                <w:szCs w:val="20"/>
              </w:rPr>
              <w:lastRenderedPageBreak/>
              <w:t>Content</w:t>
            </w:r>
          </w:p>
          <w:p w:rsidR="00D83866" w:rsidRPr="00B01AEE" w:rsidRDefault="00D83866" w:rsidP="00563871">
            <w:pPr>
              <w:rPr>
                <w:rFonts w:ascii="Sylfaen" w:hAnsi="Sylfaen"/>
                <w:color w:val="000000" w:themeColor="text1"/>
                <w:sz w:val="20"/>
                <w:szCs w:val="20"/>
                <w:lang w:val="ka-GE"/>
              </w:rPr>
            </w:pPr>
          </w:p>
        </w:tc>
        <w:tc>
          <w:tcPr>
            <w:tcW w:w="9207" w:type="dxa"/>
            <w:tcBorders>
              <w:bottom w:val="single" w:sz="4" w:space="0" w:color="auto"/>
            </w:tcBorders>
          </w:tcPr>
          <w:p w:rsidR="00D83866" w:rsidRPr="00B01AEE" w:rsidRDefault="00D83866" w:rsidP="00563871">
            <w:pPr>
              <w:jc w:val="center"/>
              <w:rPr>
                <w:rFonts w:ascii="Sylfaen" w:hAnsi="Sylfaen"/>
                <w:b/>
                <w:color w:val="000000" w:themeColor="text1"/>
                <w:sz w:val="20"/>
                <w:szCs w:val="20"/>
              </w:rPr>
            </w:pPr>
            <w:r w:rsidRPr="00B01AEE">
              <w:rPr>
                <w:rFonts w:ascii="Sylfaen" w:hAnsi="Sylfaen"/>
                <w:b/>
                <w:color w:val="000000" w:themeColor="text1"/>
                <w:sz w:val="20"/>
                <w:szCs w:val="20"/>
              </w:rPr>
              <w:t>Training course</w:t>
            </w:r>
          </w:p>
          <w:p w:rsidR="00D83866" w:rsidRPr="00B01AEE" w:rsidRDefault="00D83866" w:rsidP="00563871">
            <w:pPr>
              <w:pStyle w:val="ListParagraph"/>
              <w:spacing w:after="200" w:line="276" w:lineRule="auto"/>
              <w:ind w:left="0"/>
              <w:jc w:val="both"/>
              <w:rPr>
                <w:rFonts w:ascii="Sylfaen" w:hAnsi="Sylfaen" w:cs="Sylfaen"/>
                <w:color w:val="000000" w:themeColor="text1"/>
                <w:sz w:val="20"/>
                <w:szCs w:val="20"/>
              </w:rPr>
            </w:pPr>
          </w:p>
        </w:tc>
      </w:tr>
      <w:tr w:rsidR="00F804CB" w:rsidRPr="00B01AEE" w:rsidTr="00563871">
        <w:trPr>
          <w:trHeight w:val="841"/>
        </w:trPr>
        <w:tc>
          <w:tcPr>
            <w:tcW w:w="1809" w:type="dxa"/>
            <w:tcBorders>
              <w:bottom w:val="single" w:sz="4" w:space="0" w:color="auto"/>
            </w:tcBorders>
          </w:tcPr>
          <w:p w:rsidR="00D83866" w:rsidRPr="00B01AEE" w:rsidRDefault="00D83866" w:rsidP="00563871">
            <w:pPr>
              <w:rPr>
                <w:rFonts w:ascii="Sylfaen" w:hAnsi="Sylfaen"/>
                <w:color w:val="000000" w:themeColor="text1"/>
                <w:sz w:val="20"/>
                <w:szCs w:val="20"/>
                <w:lang w:val="ka-GE"/>
              </w:rPr>
            </w:pPr>
          </w:p>
        </w:tc>
        <w:tc>
          <w:tcPr>
            <w:tcW w:w="9207" w:type="dxa"/>
            <w:tcBorders>
              <w:bottom w:val="single" w:sz="4" w:space="0" w:color="auto"/>
            </w:tcBorders>
          </w:tcPr>
          <w:p w:rsidR="00D83866" w:rsidRPr="00B01AEE" w:rsidRDefault="00D83866" w:rsidP="00563871">
            <w:pPr>
              <w:rPr>
                <w:rFonts w:ascii="Sylfaen" w:hAnsi="Sylfaen"/>
                <w:color w:val="000000" w:themeColor="text1"/>
                <w:sz w:val="20"/>
                <w:szCs w:val="20"/>
              </w:rPr>
            </w:pPr>
            <w:r w:rsidRPr="00B01AEE">
              <w:rPr>
                <w:rFonts w:ascii="Sylfaen" w:hAnsi="Sylfaen"/>
                <w:b/>
                <w:color w:val="000000" w:themeColor="text1"/>
                <w:sz w:val="20"/>
                <w:szCs w:val="20"/>
              </w:rPr>
              <w:t>Week 1 Syllabus</w:t>
            </w:r>
            <w:r w:rsidRPr="00B01AEE">
              <w:rPr>
                <w:rFonts w:ascii="Sylfaen" w:hAnsi="Sylfaen"/>
                <w:color w:val="000000" w:themeColor="text1"/>
                <w:sz w:val="20"/>
                <w:szCs w:val="20"/>
              </w:rPr>
              <w:t xml:space="preserve"> introduction</w:t>
            </w:r>
          </w:p>
          <w:p w:rsidR="00D83866" w:rsidRPr="00B01AEE" w:rsidRDefault="00D83866" w:rsidP="00D83866">
            <w:pPr>
              <w:numPr>
                <w:ilvl w:val="0"/>
                <w:numId w:val="3"/>
              </w:numPr>
              <w:rPr>
                <w:rFonts w:ascii="Sylfaen" w:hAnsi="Sylfaen"/>
                <w:color w:val="000000" w:themeColor="text1"/>
                <w:sz w:val="20"/>
                <w:szCs w:val="20"/>
              </w:rPr>
            </w:pPr>
            <w:r w:rsidRPr="00B01AEE">
              <w:rPr>
                <w:rFonts w:ascii="Sylfaen" w:hAnsi="Sylfaen"/>
                <w:color w:val="000000" w:themeColor="text1"/>
                <w:sz w:val="20"/>
                <w:szCs w:val="20"/>
              </w:rPr>
              <w:t>Assessment system introduction</w:t>
            </w:r>
          </w:p>
          <w:p w:rsidR="00D83866" w:rsidRPr="00B01AEE" w:rsidRDefault="00D83866" w:rsidP="00D83866">
            <w:pPr>
              <w:numPr>
                <w:ilvl w:val="0"/>
                <w:numId w:val="3"/>
              </w:numPr>
              <w:rPr>
                <w:rFonts w:ascii="Sylfaen" w:hAnsi="Sylfaen"/>
                <w:color w:val="000000" w:themeColor="text1"/>
                <w:sz w:val="20"/>
                <w:szCs w:val="20"/>
              </w:rPr>
            </w:pPr>
            <w:r w:rsidRPr="00B01AEE">
              <w:rPr>
                <w:rFonts w:ascii="Sylfaen" w:hAnsi="Sylfaen"/>
                <w:color w:val="000000" w:themeColor="text1"/>
                <w:sz w:val="20"/>
                <w:szCs w:val="20"/>
              </w:rPr>
              <w:t>General review of discipline</w:t>
            </w:r>
          </w:p>
          <w:p w:rsidR="00D83866" w:rsidRPr="00B01AEE" w:rsidRDefault="00D83866" w:rsidP="00563871">
            <w:pPr>
              <w:rPr>
                <w:rFonts w:ascii="Sylfaen" w:hAnsi="Sylfaen"/>
                <w:b/>
                <w:color w:val="000000" w:themeColor="text1"/>
                <w:sz w:val="20"/>
                <w:szCs w:val="20"/>
              </w:rPr>
            </w:pPr>
            <w:r w:rsidRPr="00B01AEE">
              <w:rPr>
                <w:rFonts w:ascii="Sylfaen" w:hAnsi="Sylfaen"/>
                <w:b/>
                <w:color w:val="000000" w:themeColor="text1"/>
                <w:sz w:val="20"/>
                <w:szCs w:val="20"/>
              </w:rPr>
              <w:t xml:space="preserve">Lecture – 2 hour: </w:t>
            </w:r>
            <w:r w:rsidRPr="00B01AEE">
              <w:rPr>
                <w:rFonts w:ascii="Sylfaen" w:hAnsi="Sylfaen"/>
                <w:color w:val="000000" w:themeColor="text1"/>
                <w:sz w:val="20"/>
                <w:szCs w:val="20"/>
              </w:rPr>
              <w:t xml:space="preserve"> Ethics, stages of ethics. Definition of ethics, bioethics.</w:t>
            </w:r>
          </w:p>
          <w:p w:rsidR="00D83866" w:rsidRPr="00063399" w:rsidRDefault="00D83866" w:rsidP="00063399">
            <w:pPr>
              <w:rPr>
                <w:rFonts w:ascii="Sylfaen" w:hAnsi="Sylfaen"/>
                <w:b/>
                <w:color w:val="000000" w:themeColor="text1"/>
                <w:sz w:val="20"/>
                <w:szCs w:val="20"/>
              </w:rPr>
            </w:pPr>
            <w:r w:rsidRPr="00B01AEE">
              <w:rPr>
                <w:rFonts w:ascii="Sylfaen" w:hAnsi="Sylfaen"/>
                <w:color w:val="000000" w:themeColor="text1"/>
                <w:sz w:val="20"/>
                <w:szCs w:val="20"/>
              </w:rPr>
              <w:t>Stages of ethics (meta ethics, ethic theory, practical ethics)</w:t>
            </w:r>
          </w:p>
        </w:tc>
      </w:tr>
      <w:tr w:rsidR="00F804CB" w:rsidRPr="00B01AEE" w:rsidTr="00563871">
        <w:trPr>
          <w:trHeight w:val="841"/>
        </w:trPr>
        <w:tc>
          <w:tcPr>
            <w:tcW w:w="1809" w:type="dxa"/>
            <w:tcBorders>
              <w:bottom w:val="single" w:sz="4" w:space="0" w:color="auto"/>
            </w:tcBorders>
          </w:tcPr>
          <w:p w:rsidR="00D83866" w:rsidRPr="00B01AEE" w:rsidRDefault="00D83866" w:rsidP="00563871">
            <w:pPr>
              <w:rPr>
                <w:rFonts w:ascii="Sylfaen" w:hAnsi="Sylfaen"/>
                <w:color w:val="000000" w:themeColor="text1"/>
                <w:sz w:val="20"/>
                <w:szCs w:val="20"/>
                <w:lang w:val="ka-GE"/>
              </w:rPr>
            </w:pPr>
          </w:p>
        </w:tc>
        <w:tc>
          <w:tcPr>
            <w:tcW w:w="9207" w:type="dxa"/>
            <w:tcBorders>
              <w:bottom w:val="single" w:sz="4" w:space="0" w:color="auto"/>
            </w:tcBorders>
          </w:tcPr>
          <w:p w:rsidR="00D83866" w:rsidRPr="00B01AEE" w:rsidRDefault="00D83866" w:rsidP="00563871">
            <w:pPr>
              <w:rPr>
                <w:rFonts w:ascii="Sylfaen" w:hAnsi="Sylfaen"/>
                <w:color w:val="000000" w:themeColor="text1"/>
                <w:sz w:val="20"/>
                <w:szCs w:val="20"/>
              </w:rPr>
            </w:pPr>
            <w:r w:rsidRPr="00B01AEE">
              <w:rPr>
                <w:rFonts w:ascii="Sylfaen" w:hAnsi="Sylfaen"/>
                <w:b/>
                <w:color w:val="000000" w:themeColor="text1"/>
                <w:sz w:val="20"/>
                <w:szCs w:val="20"/>
              </w:rPr>
              <w:t>Week 2</w:t>
            </w:r>
            <w:r w:rsidRPr="00B01AEE">
              <w:rPr>
                <w:rFonts w:ascii="Sylfaen" w:hAnsi="Sylfaen"/>
                <w:color w:val="000000" w:themeColor="text1"/>
                <w:sz w:val="20"/>
                <w:szCs w:val="20"/>
              </w:rPr>
              <w:t xml:space="preserve"> From ethics to bioethics. </w:t>
            </w:r>
          </w:p>
          <w:p w:rsidR="00D83866" w:rsidRPr="00B01AEE" w:rsidRDefault="00D83866" w:rsidP="00563871">
            <w:pPr>
              <w:rPr>
                <w:rFonts w:ascii="Sylfaen" w:hAnsi="Sylfaen"/>
                <w:color w:val="000000" w:themeColor="text1"/>
                <w:sz w:val="20"/>
                <w:szCs w:val="20"/>
              </w:rPr>
            </w:pPr>
            <w:r w:rsidRPr="00B01AEE">
              <w:rPr>
                <w:rFonts w:ascii="Sylfaen" w:hAnsi="Sylfaen"/>
                <w:b/>
                <w:color w:val="000000" w:themeColor="text1"/>
                <w:sz w:val="20"/>
                <w:szCs w:val="20"/>
              </w:rPr>
              <w:t xml:space="preserve">Lecture – 1hour: </w:t>
            </w:r>
            <w:r w:rsidRPr="00B01AEE">
              <w:rPr>
                <w:rFonts w:ascii="Sylfaen" w:hAnsi="Sylfaen"/>
                <w:color w:val="000000" w:themeColor="text1"/>
                <w:sz w:val="20"/>
                <w:szCs w:val="20"/>
              </w:rPr>
              <w:t xml:space="preserve"> Bioethics –Short historic review of ethics development.</w:t>
            </w:r>
          </w:p>
          <w:p w:rsidR="00D83866" w:rsidRPr="00B01AEE" w:rsidRDefault="00D83866" w:rsidP="00563871">
            <w:pPr>
              <w:rPr>
                <w:rFonts w:ascii="Sylfaen" w:hAnsi="Sylfaen"/>
                <w:b/>
                <w:color w:val="000000" w:themeColor="text1"/>
                <w:sz w:val="20"/>
                <w:szCs w:val="20"/>
              </w:rPr>
            </w:pPr>
            <w:r w:rsidRPr="00B01AEE">
              <w:rPr>
                <w:rFonts w:ascii="Sylfaen" w:hAnsi="Sylfaen"/>
                <w:b/>
                <w:color w:val="000000" w:themeColor="text1"/>
                <w:sz w:val="20"/>
                <w:szCs w:val="20"/>
              </w:rPr>
              <w:t xml:space="preserve">Practical training – 1hour: </w:t>
            </w:r>
            <w:r w:rsidRPr="00B01AEE">
              <w:rPr>
                <w:rFonts w:ascii="Sylfaen" w:hAnsi="Sylfaen"/>
                <w:color w:val="000000" w:themeColor="text1"/>
                <w:sz w:val="20"/>
                <w:szCs w:val="20"/>
              </w:rPr>
              <w:t xml:space="preserve"> </w:t>
            </w:r>
            <w:r w:rsidRPr="00B01AEE">
              <w:rPr>
                <w:rFonts w:ascii="Sylfaen" w:hAnsi="Sylfaen"/>
                <w:b/>
                <w:color w:val="000000" w:themeColor="text1"/>
                <w:sz w:val="20"/>
                <w:szCs w:val="20"/>
              </w:rPr>
              <w:t xml:space="preserve"> </w:t>
            </w:r>
            <w:r w:rsidRPr="00B01AEE">
              <w:rPr>
                <w:rFonts w:ascii="Sylfaen" w:hAnsi="Sylfaen"/>
                <w:color w:val="000000" w:themeColor="text1"/>
                <w:sz w:val="20"/>
                <w:szCs w:val="20"/>
              </w:rPr>
              <w:t>Bioethics -object, principle, tasks</w:t>
            </w:r>
          </w:p>
          <w:p w:rsidR="00D83866" w:rsidRPr="00063399" w:rsidRDefault="00D83866" w:rsidP="00063399">
            <w:pPr>
              <w:rPr>
                <w:rFonts w:ascii="Sylfaen" w:hAnsi="Sylfaen"/>
                <w:color w:val="000000" w:themeColor="text1"/>
                <w:sz w:val="20"/>
                <w:szCs w:val="20"/>
                <w:lang w:val="ka-GE"/>
              </w:rPr>
            </w:pPr>
            <w:r w:rsidRPr="00B01AEE">
              <w:rPr>
                <w:rFonts w:ascii="Sylfaen" w:hAnsi="Sylfaen"/>
                <w:b/>
                <w:color w:val="000000" w:themeColor="text1"/>
                <w:sz w:val="20"/>
                <w:szCs w:val="20"/>
              </w:rPr>
              <w:t>Assessment -</w:t>
            </w:r>
            <w:r w:rsidRPr="00B01AEE">
              <w:rPr>
                <w:rFonts w:ascii="Sylfaen" w:hAnsi="Sylfaen"/>
                <w:color w:val="000000" w:themeColor="text1"/>
                <w:sz w:val="20"/>
                <w:szCs w:val="20"/>
              </w:rPr>
              <w:t>students’ survey about previous topics-blitz, oral presentation</w:t>
            </w:r>
          </w:p>
        </w:tc>
      </w:tr>
      <w:tr w:rsidR="00F804CB" w:rsidRPr="00B01AEE" w:rsidTr="00563871">
        <w:trPr>
          <w:trHeight w:val="841"/>
        </w:trPr>
        <w:tc>
          <w:tcPr>
            <w:tcW w:w="1809" w:type="dxa"/>
            <w:tcBorders>
              <w:bottom w:val="single" w:sz="4" w:space="0" w:color="auto"/>
            </w:tcBorders>
          </w:tcPr>
          <w:p w:rsidR="00D83866" w:rsidRPr="00B01AEE" w:rsidRDefault="00D83866" w:rsidP="00563871">
            <w:pPr>
              <w:rPr>
                <w:rFonts w:ascii="Sylfaen" w:hAnsi="Sylfaen"/>
                <w:color w:val="000000" w:themeColor="text1"/>
                <w:sz w:val="20"/>
                <w:szCs w:val="20"/>
                <w:lang w:val="ka-GE"/>
              </w:rPr>
            </w:pPr>
          </w:p>
        </w:tc>
        <w:tc>
          <w:tcPr>
            <w:tcW w:w="9207" w:type="dxa"/>
            <w:tcBorders>
              <w:bottom w:val="single" w:sz="4" w:space="0" w:color="auto"/>
            </w:tcBorders>
          </w:tcPr>
          <w:p w:rsidR="00D83866" w:rsidRPr="00B01AEE" w:rsidRDefault="00D83866" w:rsidP="00563871">
            <w:pPr>
              <w:rPr>
                <w:rFonts w:ascii="Sylfaen" w:hAnsi="Sylfaen"/>
                <w:color w:val="000000" w:themeColor="text1"/>
                <w:sz w:val="20"/>
                <w:szCs w:val="20"/>
              </w:rPr>
            </w:pPr>
            <w:r w:rsidRPr="00B01AEE">
              <w:rPr>
                <w:rFonts w:ascii="Sylfaen" w:hAnsi="Sylfaen"/>
                <w:b/>
                <w:color w:val="000000" w:themeColor="text1"/>
                <w:sz w:val="20"/>
                <w:szCs w:val="20"/>
              </w:rPr>
              <w:t>Week 3</w:t>
            </w:r>
            <w:r w:rsidRPr="00B01AEE">
              <w:rPr>
                <w:rFonts w:ascii="Sylfaen" w:hAnsi="Sylfaen"/>
                <w:color w:val="000000" w:themeColor="text1"/>
                <w:sz w:val="20"/>
                <w:szCs w:val="20"/>
              </w:rPr>
              <w:t xml:space="preserve"> Ethical principles.</w:t>
            </w:r>
          </w:p>
          <w:p w:rsidR="00D83866" w:rsidRPr="00B01AEE" w:rsidRDefault="00D83866" w:rsidP="00563871">
            <w:pPr>
              <w:rPr>
                <w:rFonts w:ascii="Sylfaen" w:hAnsi="Sylfaen"/>
                <w:b/>
                <w:color w:val="000000" w:themeColor="text1"/>
                <w:sz w:val="20"/>
                <w:szCs w:val="20"/>
              </w:rPr>
            </w:pPr>
            <w:r w:rsidRPr="00B01AEE">
              <w:rPr>
                <w:rFonts w:ascii="Sylfaen" w:hAnsi="Sylfaen"/>
                <w:b/>
                <w:color w:val="000000" w:themeColor="text1"/>
                <w:sz w:val="20"/>
                <w:szCs w:val="20"/>
              </w:rPr>
              <w:t xml:space="preserve">Lecture – 1hour: </w:t>
            </w:r>
            <w:r w:rsidRPr="00B01AEE">
              <w:rPr>
                <w:rFonts w:ascii="Sylfaen" w:hAnsi="Sylfaen"/>
                <w:color w:val="000000" w:themeColor="text1"/>
                <w:sz w:val="20"/>
                <w:szCs w:val="20"/>
              </w:rPr>
              <w:t xml:space="preserve"> Principles of ethics –definition, types.</w:t>
            </w:r>
          </w:p>
          <w:p w:rsidR="00D83866" w:rsidRPr="00B01AEE" w:rsidRDefault="00D83866" w:rsidP="00563871">
            <w:pPr>
              <w:rPr>
                <w:rFonts w:ascii="Sylfaen" w:hAnsi="Sylfaen"/>
                <w:b/>
                <w:color w:val="000000" w:themeColor="text1"/>
                <w:sz w:val="20"/>
                <w:szCs w:val="20"/>
              </w:rPr>
            </w:pPr>
            <w:r w:rsidRPr="00B01AEE">
              <w:rPr>
                <w:rFonts w:ascii="Sylfaen" w:hAnsi="Sylfaen"/>
                <w:b/>
                <w:color w:val="000000" w:themeColor="text1"/>
                <w:sz w:val="20"/>
                <w:szCs w:val="20"/>
              </w:rPr>
              <w:t xml:space="preserve">Practical training – 1hour: </w:t>
            </w:r>
            <w:r w:rsidRPr="00B01AEE">
              <w:rPr>
                <w:rFonts w:ascii="Sylfaen" w:hAnsi="Sylfaen"/>
                <w:color w:val="000000" w:themeColor="text1"/>
                <w:sz w:val="20"/>
                <w:szCs w:val="20"/>
              </w:rPr>
              <w:t xml:space="preserve"> </w:t>
            </w:r>
            <w:r w:rsidRPr="00B01AEE">
              <w:rPr>
                <w:rFonts w:ascii="Sylfaen" w:hAnsi="Sylfaen"/>
                <w:b/>
                <w:color w:val="000000" w:themeColor="text1"/>
                <w:sz w:val="20"/>
                <w:szCs w:val="20"/>
              </w:rPr>
              <w:t xml:space="preserve"> </w:t>
            </w:r>
            <w:r w:rsidRPr="00B01AEE">
              <w:rPr>
                <w:rFonts w:ascii="Sylfaen" w:hAnsi="Sylfaen"/>
                <w:color w:val="000000" w:themeColor="text1"/>
                <w:sz w:val="20"/>
                <w:szCs w:val="20"/>
              </w:rPr>
              <w:t>Autonomy, justice, don’t harm, benefit-cases</w:t>
            </w:r>
          </w:p>
          <w:p w:rsidR="00D83866" w:rsidRPr="00063399" w:rsidRDefault="00D83866" w:rsidP="00063399">
            <w:pPr>
              <w:rPr>
                <w:rFonts w:ascii="Sylfaen" w:hAnsi="Sylfaen"/>
                <w:color w:val="000000" w:themeColor="text1"/>
                <w:sz w:val="20"/>
                <w:szCs w:val="20"/>
                <w:lang w:val="ka-GE"/>
              </w:rPr>
            </w:pPr>
            <w:r w:rsidRPr="00B01AEE">
              <w:rPr>
                <w:rFonts w:ascii="Sylfaen" w:hAnsi="Sylfaen"/>
                <w:b/>
                <w:color w:val="000000" w:themeColor="text1"/>
                <w:sz w:val="20"/>
                <w:szCs w:val="20"/>
              </w:rPr>
              <w:t>Assessment -</w:t>
            </w:r>
            <w:r w:rsidRPr="00B01AEE">
              <w:rPr>
                <w:rFonts w:ascii="Sylfaen" w:hAnsi="Sylfaen"/>
                <w:color w:val="000000" w:themeColor="text1"/>
                <w:sz w:val="20"/>
                <w:szCs w:val="20"/>
              </w:rPr>
              <w:t>students’ survey about previous topics-blitz, oral and pp presentation</w:t>
            </w:r>
          </w:p>
        </w:tc>
      </w:tr>
      <w:tr w:rsidR="00F804CB" w:rsidRPr="00B01AEE" w:rsidTr="00563871">
        <w:trPr>
          <w:trHeight w:val="841"/>
        </w:trPr>
        <w:tc>
          <w:tcPr>
            <w:tcW w:w="1809" w:type="dxa"/>
            <w:tcBorders>
              <w:bottom w:val="single" w:sz="4" w:space="0" w:color="auto"/>
            </w:tcBorders>
          </w:tcPr>
          <w:p w:rsidR="00D83866" w:rsidRPr="00B01AEE" w:rsidRDefault="00D83866" w:rsidP="00563871">
            <w:pPr>
              <w:rPr>
                <w:rFonts w:ascii="Sylfaen" w:hAnsi="Sylfaen"/>
                <w:color w:val="000000" w:themeColor="text1"/>
                <w:sz w:val="20"/>
                <w:szCs w:val="20"/>
                <w:lang w:val="ka-GE"/>
              </w:rPr>
            </w:pPr>
          </w:p>
        </w:tc>
        <w:tc>
          <w:tcPr>
            <w:tcW w:w="9207" w:type="dxa"/>
            <w:tcBorders>
              <w:bottom w:val="single" w:sz="4" w:space="0" w:color="auto"/>
            </w:tcBorders>
          </w:tcPr>
          <w:p w:rsidR="00D83866" w:rsidRPr="00B01AEE" w:rsidRDefault="00D83866" w:rsidP="00563871">
            <w:pPr>
              <w:rPr>
                <w:rFonts w:ascii="Sylfaen" w:hAnsi="Sylfaen"/>
                <w:color w:val="000000" w:themeColor="text1"/>
                <w:sz w:val="20"/>
                <w:szCs w:val="20"/>
              </w:rPr>
            </w:pPr>
            <w:r w:rsidRPr="00B01AEE">
              <w:rPr>
                <w:rFonts w:ascii="Sylfaen" w:hAnsi="Sylfaen"/>
                <w:b/>
                <w:color w:val="000000" w:themeColor="text1"/>
                <w:sz w:val="20"/>
                <w:szCs w:val="20"/>
              </w:rPr>
              <w:t>Week 4</w:t>
            </w:r>
            <w:r w:rsidRPr="00B01AEE">
              <w:rPr>
                <w:rFonts w:ascii="Sylfaen" w:hAnsi="Sylfaen"/>
                <w:color w:val="000000" w:themeColor="text1"/>
                <w:sz w:val="20"/>
                <w:szCs w:val="20"/>
              </w:rPr>
              <w:t xml:space="preserve"> Ethical norms of relations in a medical institution. </w:t>
            </w:r>
          </w:p>
          <w:p w:rsidR="00D83866" w:rsidRPr="00B01AEE" w:rsidRDefault="00D83866" w:rsidP="00563871">
            <w:pPr>
              <w:rPr>
                <w:rFonts w:ascii="Sylfaen" w:hAnsi="Sylfaen"/>
                <w:color w:val="000000" w:themeColor="text1"/>
                <w:sz w:val="20"/>
                <w:szCs w:val="20"/>
              </w:rPr>
            </w:pPr>
            <w:r w:rsidRPr="00B01AEE">
              <w:rPr>
                <w:rFonts w:ascii="Sylfaen" w:hAnsi="Sylfaen"/>
                <w:color w:val="000000" w:themeColor="text1"/>
                <w:sz w:val="20"/>
                <w:szCs w:val="20"/>
              </w:rPr>
              <w:t xml:space="preserve">Problems of medical ethics. </w:t>
            </w:r>
          </w:p>
          <w:p w:rsidR="00D83866" w:rsidRPr="00B01AEE" w:rsidRDefault="00D83866" w:rsidP="00563871">
            <w:pPr>
              <w:rPr>
                <w:rFonts w:ascii="Sylfaen" w:hAnsi="Sylfaen"/>
                <w:b/>
                <w:color w:val="000000" w:themeColor="text1"/>
                <w:sz w:val="20"/>
                <w:szCs w:val="20"/>
              </w:rPr>
            </w:pPr>
            <w:r w:rsidRPr="00B01AEE">
              <w:rPr>
                <w:rFonts w:ascii="Sylfaen" w:hAnsi="Sylfaen"/>
                <w:b/>
                <w:color w:val="000000" w:themeColor="text1"/>
                <w:sz w:val="20"/>
                <w:szCs w:val="20"/>
              </w:rPr>
              <w:t xml:space="preserve">Lecture – 1hour: </w:t>
            </w:r>
            <w:r w:rsidRPr="00B01AEE">
              <w:rPr>
                <w:rFonts w:ascii="Sylfaen" w:hAnsi="Sylfaen"/>
                <w:color w:val="000000" w:themeColor="text1"/>
                <w:sz w:val="20"/>
                <w:szCs w:val="20"/>
              </w:rPr>
              <w:t xml:space="preserve"> Norms of Bioethics</w:t>
            </w:r>
          </w:p>
          <w:p w:rsidR="00D83866" w:rsidRPr="00B01AEE" w:rsidRDefault="00D83866" w:rsidP="00563871">
            <w:pPr>
              <w:rPr>
                <w:rFonts w:ascii="Sylfaen" w:hAnsi="Sylfaen"/>
                <w:color w:val="000000" w:themeColor="text1"/>
                <w:sz w:val="20"/>
                <w:szCs w:val="20"/>
              </w:rPr>
            </w:pPr>
            <w:r w:rsidRPr="00B01AEE">
              <w:rPr>
                <w:rFonts w:ascii="Sylfaen" w:hAnsi="Sylfaen"/>
                <w:b/>
                <w:color w:val="000000" w:themeColor="text1"/>
                <w:sz w:val="20"/>
                <w:szCs w:val="20"/>
              </w:rPr>
              <w:t xml:space="preserve">Practical training – 1hour: </w:t>
            </w:r>
            <w:r w:rsidRPr="00B01AEE">
              <w:rPr>
                <w:rFonts w:ascii="Sylfaen" w:hAnsi="Sylfaen"/>
                <w:color w:val="000000" w:themeColor="text1"/>
                <w:sz w:val="20"/>
                <w:szCs w:val="20"/>
              </w:rPr>
              <w:t xml:space="preserve"> </w:t>
            </w:r>
            <w:r w:rsidRPr="00B01AEE">
              <w:rPr>
                <w:rFonts w:ascii="Sylfaen" w:hAnsi="Sylfaen"/>
                <w:b/>
                <w:color w:val="000000" w:themeColor="text1"/>
                <w:sz w:val="20"/>
                <w:szCs w:val="20"/>
              </w:rPr>
              <w:t xml:space="preserve"> </w:t>
            </w:r>
            <w:r w:rsidRPr="00B01AEE">
              <w:rPr>
                <w:rFonts w:ascii="Sylfaen" w:hAnsi="Sylfaen"/>
                <w:color w:val="000000" w:themeColor="text1"/>
                <w:sz w:val="20"/>
                <w:szCs w:val="20"/>
              </w:rPr>
              <w:t>Cases about: telling the truth, informed consent,</w:t>
            </w:r>
            <w:r w:rsidRPr="00B01AEE">
              <w:rPr>
                <w:rFonts w:ascii="Sylfaen" w:hAnsi="Sylfaen"/>
                <w:b/>
                <w:color w:val="000000" w:themeColor="text1"/>
                <w:sz w:val="20"/>
                <w:szCs w:val="20"/>
              </w:rPr>
              <w:t xml:space="preserve"> </w:t>
            </w:r>
            <w:r w:rsidRPr="00B01AEE">
              <w:rPr>
                <w:rFonts w:ascii="Sylfaen" w:hAnsi="Sylfaen"/>
                <w:color w:val="000000" w:themeColor="text1"/>
                <w:sz w:val="20"/>
                <w:szCs w:val="20"/>
              </w:rPr>
              <w:t>loyalty, privacy, confidentiality, medical secret</w:t>
            </w:r>
          </w:p>
          <w:p w:rsidR="00D83866" w:rsidRPr="00063399" w:rsidRDefault="00D83866" w:rsidP="00063399">
            <w:pPr>
              <w:rPr>
                <w:rFonts w:ascii="Sylfaen" w:hAnsi="Sylfaen"/>
                <w:color w:val="000000" w:themeColor="text1"/>
                <w:sz w:val="20"/>
                <w:szCs w:val="20"/>
                <w:lang w:val="ka-GE"/>
              </w:rPr>
            </w:pPr>
            <w:r w:rsidRPr="00B01AEE">
              <w:rPr>
                <w:rFonts w:ascii="Sylfaen" w:hAnsi="Sylfaen"/>
                <w:b/>
                <w:color w:val="000000" w:themeColor="text1"/>
                <w:sz w:val="20"/>
                <w:szCs w:val="20"/>
              </w:rPr>
              <w:t>Assessment -</w:t>
            </w:r>
            <w:r w:rsidRPr="00B01AEE">
              <w:rPr>
                <w:rFonts w:ascii="Sylfaen" w:hAnsi="Sylfaen"/>
                <w:color w:val="000000" w:themeColor="text1"/>
                <w:sz w:val="20"/>
                <w:szCs w:val="20"/>
              </w:rPr>
              <w:t>students’ survey about previous topics-blitz, oral and pp presentation, role game.</w:t>
            </w:r>
          </w:p>
        </w:tc>
      </w:tr>
      <w:tr w:rsidR="00F804CB" w:rsidRPr="00B01AEE" w:rsidTr="00563871">
        <w:trPr>
          <w:trHeight w:val="841"/>
        </w:trPr>
        <w:tc>
          <w:tcPr>
            <w:tcW w:w="1809" w:type="dxa"/>
            <w:tcBorders>
              <w:bottom w:val="single" w:sz="4" w:space="0" w:color="auto"/>
            </w:tcBorders>
          </w:tcPr>
          <w:p w:rsidR="00D83866" w:rsidRPr="00B01AEE" w:rsidRDefault="00D83866" w:rsidP="00563871">
            <w:pPr>
              <w:rPr>
                <w:rFonts w:ascii="Sylfaen" w:hAnsi="Sylfaen"/>
                <w:color w:val="000000" w:themeColor="text1"/>
                <w:sz w:val="20"/>
                <w:szCs w:val="20"/>
                <w:lang w:val="ka-GE"/>
              </w:rPr>
            </w:pPr>
          </w:p>
        </w:tc>
        <w:tc>
          <w:tcPr>
            <w:tcW w:w="9207" w:type="dxa"/>
            <w:tcBorders>
              <w:bottom w:val="single" w:sz="4" w:space="0" w:color="auto"/>
            </w:tcBorders>
          </w:tcPr>
          <w:p w:rsidR="00D83866" w:rsidRPr="00B01AEE" w:rsidRDefault="00D83866" w:rsidP="00563871">
            <w:pPr>
              <w:rPr>
                <w:rFonts w:ascii="Sylfaen" w:hAnsi="Sylfaen"/>
                <w:color w:val="000000" w:themeColor="text1"/>
                <w:sz w:val="20"/>
                <w:szCs w:val="20"/>
              </w:rPr>
            </w:pPr>
            <w:r w:rsidRPr="00B01AEE">
              <w:rPr>
                <w:rFonts w:ascii="Sylfaen" w:hAnsi="Sylfaen"/>
                <w:b/>
                <w:color w:val="000000" w:themeColor="text1"/>
                <w:sz w:val="20"/>
                <w:szCs w:val="20"/>
              </w:rPr>
              <w:t xml:space="preserve">Week </w:t>
            </w:r>
            <w:proofErr w:type="gramStart"/>
            <w:r w:rsidRPr="00B01AEE">
              <w:rPr>
                <w:rFonts w:ascii="Sylfaen" w:hAnsi="Sylfaen"/>
                <w:b/>
                <w:color w:val="000000" w:themeColor="text1"/>
                <w:sz w:val="20"/>
                <w:szCs w:val="20"/>
              </w:rPr>
              <w:t xml:space="preserve">5 </w:t>
            </w:r>
            <w:r w:rsidRPr="00B01AEE">
              <w:rPr>
                <w:rFonts w:ascii="Sylfaen" w:hAnsi="Sylfaen"/>
                <w:color w:val="000000" w:themeColor="text1"/>
                <w:sz w:val="20"/>
                <w:szCs w:val="20"/>
              </w:rPr>
              <w:t xml:space="preserve"> Moral</w:t>
            </w:r>
            <w:proofErr w:type="gramEnd"/>
            <w:r w:rsidRPr="00B01AEE">
              <w:rPr>
                <w:rFonts w:ascii="Sylfaen" w:hAnsi="Sylfaen"/>
                <w:color w:val="000000" w:themeColor="text1"/>
                <w:sz w:val="20"/>
                <w:szCs w:val="20"/>
              </w:rPr>
              <w:t xml:space="preserve"> conflict and dilemma.</w:t>
            </w:r>
          </w:p>
          <w:p w:rsidR="00D83866" w:rsidRPr="00B01AEE" w:rsidRDefault="00D83866" w:rsidP="00563871">
            <w:pPr>
              <w:rPr>
                <w:rFonts w:ascii="Sylfaen" w:hAnsi="Sylfaen"/>
                <w:color w:val="000000" w:themeColor="text1"/>
                <w:sz w:val="20"/>
                <w:szCs w:val="20"/>
              </w:rPr>
            </w:pPr>
            <w:r w:rsidRPr="00B01AEE">
              <w:rPr>
                <w:rFonts w:ascii="Sylfaen" w:hAnsi="Sylfaen"/>
                <w:b/>
                <w:color w:val="000000" w:themeColor="text1"/>
                <w:sz w:val="20"/>
                <w:szCs w:val="20"/>
              </w:rPr>
              <w:t xml:space="preserve">Lecture – 1hour: </w:t>
            </w:r>
            <w:r w:rsidRPr="00B01AEE">
              <w:rPr>
                <w:rFonts w:ascii="Sylfaen" w:hAnsi="Sylfaen"/>
                <w:color w:val="000000" w:themeColor="text1"/>
                <w:sz w:val="20"/>
                <w:szCs w:val="20"/>
              </w:rPr>
              <w:t xml:space="preserve"> Managing and resolving Bioethical dilemmas</w:t>
            </w:r>
          </w:p>
          <w:p w:rsidR="00D83866" w:rsidRPr="00B01AEE" w:rsidRDefault="00D83866" w:rsidP="00563871">
            <w:pPr>
              <w:rPr>
                <w:rFonts w:ascii="Sylfaen" w:hAnsi="Sylfaen"/>
                <w:color w:val="000000" w:themeColor="text1"/>
                <w:sz w:val="20"/>
                <w:szCs w:val="20"/>
              </w:rPr>
            </w:pPr>
            <w:r w:rsidRPr="00B01AEE">
              <w:rPr>
                <w:rFonts w:ascii="Sylfaen" w:hAnsi="Sylfaen"/>
                <w:b/>
                <w:color w:val="000000" w:themeColor="text1"/>
                <w:sz w:val="20"/>
                <w:szCs w:val="20"/>
              </w:rPr>
              <w:t xml:space="preserve">Practical training – 1hour: </w:t>
            </w:r>
            <w:r w:rsidRPr="00B01AEE">
              <w:rPr>
                <w:rFonts w:ascii="Sylfaen" w:hAnsi="Sylfaen"/>
                <w:color w:val="000000" w:themeColor="text1"/>
                <w:sz w:val="20"/>
                <w:szCs w:val="20"/>
              </w:rPr>
              <w:t xml:space="preserve"> </w:t>
            </w:r>
            <w:r w:rsidRPr="00B01AEE">
              <w:rPr>
                <w:rFonts w:ascii="Sylfaen" w:hAnsi="Sylfaen"/>
                <w:b/>
                <w:color w:val="000000" w:themeColor="text1"/>
                <w:sz w:val="20"/>
                <w:szCs w:val="20"/>
              </w:rPr>
              <w:t xml:space="preserve"> </w:t>
            </w:r>
            <w:r w:rsidRPr="00B01AEE">
              <w:rPr>
                <w:rFonts w:ascii="Sylfaen" w:hAnsi="Sylfaen"/>
                <w:color w:val="000000" w:themeColor="text1"/>
                <w:sz w:val="20"/>
                <w:szCs w:val="20"/>
              </w:rPr>
              <w:t xml:space="preserve">Ethical case deliberation- 4 standard methods </w:t>
            </w:r>
          </w:p>
          <w:p w:rsidR="00D83866" w:rsidRPr="00063399" w:rsidRDefault="00D83866" w:rsidP="00063399">
            <w:pPr>
              <w:rPr>
                <w:rFonts w:ascii="Sylfaen" w:hAnsi="Sylfaen"/>
                <w:color w:val="000000" w:themeColor="text1"/>
                <w:sz w:val="20"/>
                <w:szCs w:val="20"/>
                <w:lang w:val="ka-GE"/>
              </w:rPr>
            </w:pPr>
            <w:r w:rsidRPr="00B01AEE">
              <w:rPr>
                <w:rFonts w:ascii="Sylfaen" w:hAnsi="Sylfaen"/>
                <w:b/>
                <w:color w:val="000000" w:themeColor="text1"/>
                <w:sz w:val="20"/>
                <w:szCs w:val="20"/>
              </w:rPr>
              <w:t xml:space="preserve">Assessment </w:t>
            </w:r>
            <w:r w:rsidRPr="00B01AEE">
              <w:rPr>
                <w:rFonts w:ascii="Sylfaen" w:hAnsi="Sylfaen"/>
                <w:color w:val="000000" w:themeColor="text1"/>
                <w:sz w:val="20"/>
                <w:szCs w:val="20"/>
              </w:rPr>
              <w:t>students’ survey about previous topics-blitz, oral and pp presentation, role game, discussion of relevant literary and movie stories.</w:t>
            </w:r>
          </w:p>
        </w:tc>
      </w:tr>
      <w:tr w:rsidR="00F804CB" w:rsidRPr="00B01AEE" w:rsidTr="00563871">
        <w:trPr>
          <w:trHeight w:val="841"/>
        </w:trPr>
        <w:tc>
          <w:tcPr>
            <w:tcW w:w="1809" w:type="dxa"/>
            <w:tcBorders>
              <w:bottom w:val="single" w:sz="4" w:space="0" w:color="auto"/>
            </w:tcBorders>
          </w:tcPr>
          <w:p w:rsidR="00D83866" w:rsidRPr="00B01AEE" w:rsidRDefault="00D83866" w:rsidP="00563871">
            <w:pPr>
              <w:rPr>
                <w:rFonts w:ascii="Sylfaen" w:hAnsi="Sylfaen"/>
                <w:color w:val="000000" w:themeColor="text1"/>
                <w:sz w:val="20"/>
                <w:szCs w:val="20"/>
                <w:lang w:val="ka-GE"/>
              </w:rPr>
            </w:pPr>
          </w:p>
        </w:tc>
        <w:tc>
          <w:tcPr>
            <w:tcW w:w="9207" w:type="dxa"/>
            <w:tcBorders>
              <w:bottom w:val="single" w:sz="4" w:space="0" w:color="auto"/>
            </w:tcBorders>
          </w:tcPr>
          <w:p w:rsidR="00D83866" w:rsidRPr="00B01AEE" w:rsidRDefault="00D83866" w:rsidP="00563871">
            <w:pPr>
              <w:rPr>
                <w:rFonts w:ascii="Sylfaen" w:hAnsi="Sylfaen"/>
                <w:color w:val="000000" w:themeColor="text1"/>
                <w:sz w:val="20"/>
                <w:szCs w:val="20"/>
              </w:rPr>
            </w:pPr>
            <w:r w:rsidRPr="00B01AEE">
              <w:rPr>
                <w:rFonts w:ascii="Sylfaen" w:hAnsi="Sylfaen"/>
                <w:b/>
                <w:color w:val="000000" w:themeColor="text1"/>
                <w:sz w:val="20"/>
                <w:szCs w:val="20"/>
              </w:rPr>
              <w:t>Week 6</w:t>
            </w:r>
            <w:r w:rsidRPr="00B01AEE">
              <w:rPr>
                <w:rFonts w:ascii="Sylfaen" w:hAnsi="Sylfaen"/>
                <w:color w:val="000000" w:themeColor="text1"/>
                <w:sz w:val="20"/>
                <w:szCs w:val="20"/>
              </w:rPr>
              <w:t xml:space="preserve"> Moral conflict and dilemma.</w:t>
            </w:r>
          </w:p>
          <w:p w:rsidR="00D83866" w:rsidRPr="00B01AEE" w:rsidRDefault="00D83866" w:rsidP="00563871">
            <w:pPr>
              <w:rPr>
                <w:rFonts w:ascii="Sylfaen" w:hAnsi="Sylfaen"/>
                <w:b/>
                <w:color w:val="000000" w:themeColor="text1"/>
                <w:sz w:val="20"/>
                <w:szCs w:val="20"/>
              </w:rPr>
            </w:pPr>
            <w:r w:rsidRPr="00B01AEE">
              <w:rPr>
                <w:rFonts w:ascii="Sylfaen" w:hAnsi="Sylfaen"/>
                <w:b/>
                <w:color w:val="000000" w:themeColor="text1"/>
                <w:sz w:val="20"/>
                <w:szCs w:val="20"/>
              </w:rPr>
              <w:t xml:space="preserve">Lecture – 1hour: </w:t>
            </w:r>
            <w:r w:rsidRPr="00B01AEE">
              <w:rPr>
                <w:rFonts w:ascii="Sylfaen" w:hAnsi="Sylfaen"/>
                <w:color w:val="000000" w:themeColor="text1"/>
                <w:sz w:val="20"/>
                <w:szCs w:val="20"/>
              </w:rPr>
              <w:t xml:space="preserve"> Algorithmic method of Ethical Case Deliberation</w:t>
            </w:r>
            <w:r w:rsidRPr="00B01AEE">
              <w:rPr>
                <w:rFonts w:ascii="Sylfaen" w:hAnsi="Sylfaen"/>
                <w:b/>
                <w:color w:val="000000" w:themeColor="text1"/>
                <w:sz w:val="20"/>
                <w:szCs w:val="20"/>
              </w:rPr>
              <w:t xml:space="preserve"> </w:t>
            </w:r>
            <w:r w:rsidRPr="00B01AEE">
              <w:rPr>
                <w:rFonts w:ascii="Sylfaen" w:hAnsi="Sylfaen"/>
                <w:color w:val="000000" w:themeColor="text1"/>
                <w:sz w:val="20"/>
                <w:szCs w:val="20"/>
              </w:rPr>
              <w:t>ECD</w:t>
            </w:r>
          </w:p>
          <w:p w:rsidR="00D83866" w:rsidRPr="00B01AEE" w:rsidRDefault="00D83866" w:rsidP="00563871">
            <w:pPr>
              <w:rPr>
                <w:rFonts w:ascii="Sylfaen" w:hAnsi="Sylfaen"/>
                <w:b/>
                <w:color w:val="000000" w:themeColor="text1"/>
                <w:sz w:val="20"/>
                <w:szCs w:val="20"/>
              </w:rPr>
            </w:pPr>
            <w:r w:rsidRPr="00B01AEE">
              <w:rPr>
                <w:rFonts w:ascii="Sylfaen" w:hAnsi="Sylfaen"/>
                <w:b/>
                <w:color w:val="000000" w:themeColor="text1"/>
                <w:sz w:val="20"/>
                <w:szCs w:val="20"/>
              </w:rPr>
              <w:t xml:space="preserve">Practical training – 1hour: </w:t>
            </w:r>
            <w:r w:rsidRPr="00B01AEE">
              <w:rPr>
                <w:rFonts w:ascii="Sylfaen" w:hAnsi="Sylfaen"/>
                <w:color w:val="000000" w:themeColor="text1"/>
                <w:sz w:val="20"/>
                <w:szCs w:val="20"/>
              </w:rPr>
              <w:t xml:space="preserve"> </w:t>
            </w:r>
            <w:r w:rsidRPr="00B01AEE">
              <w:rPr>
                <w:rFonts w:ascii="Sylfaen" w:hAnsi="Sylfaen"/>
                <w:b/>
                <w:color w:val="000000" w:themeColor="text1"/>
                <w:sz w:val="20"/>
                <w:szCs w:val="20"/>
              </w:rPr>
              <w:t xml:space="preserve"> </w:t>
            </w:r>
            <w:r w:rsidRPr="00B01AEE">
              <w:rPr>
                <w:rFonts w:ascii="Sylfaen" w:hAnsi="Sylfaen"/>
                <w:color w:val="000000" w:themeColor="text1"/>
                <w:sz w:val="20"/>
                <w:szCs w:val="20"/>
              </w:rPr>
              <w:t>Discussion of cases, ECD</w:t>
            </w:r>
          </w:p>
          <w:p w:rsidR="00D83866" w:rsidRPr="00B01AEE" w:rsidRDefault="00D83866" w:rsidP="00563871">
            <w:pPr>
              <w:rPr>
                <w:rFonts w:ascii="Sylfaen" w:hAnsi="Sylfaen"/>
                <w:b/>
                <w:color w:val="000000" w:themeColor="text1"/>
                <w:sz w:val="20"/>
                <w:szCs w:val="20"/>
              </w:rPr>
            </w:pPr>
            <w:r w:rsidRPr="00B01AEE">
              <w:rPr>
                <w:rFonts w:ascii="Sylfaen" w:hAnsi="Sylfaen"/>
                <w:b/>
                <w:color w:val="000000" w:themeColor="text1"/>
                <w:sz w:val="20"/>
                <w:szCs w:val="20"/>
              </w:rPr>
              <w:t>Assessment -</w:t>
            </w:r>
            <w:r w:rsidRPr="00B01AEE">
              <w:rPr>
                <w:rFonts w:ascii="Sylfaen" w:hAnsi="Sylfaen"/>
                <w:color w:val="000000" w:themeColor="text1"/>
                <w:sz w:val="20"/>
                <w:szCs w:val="20"/>
              </w:rPr>
              <w:t xml:space="preserve"> students’ survey about previous topics, pp presentation, role game</w:t>
            </w:r>
          </w:p>
        </w:tc>
      </w:tr>
      <w:tr w:rsidR="00F804CB" w:rsidRPr="00B01AEE" w:rsidTr="00563871">
        <w:trPr>
          <w:trHeight w:val="841"/>
        </w:trPr>
        <w:tc>
          <w:tcPr>
            <w:tcW w:w="1809" w:type="dxa"/>
            <w:tcBorders>
              <w:bottom w:val="single" w:sz="4" w:space="0" w:color="auto"/>
            </w:tcBorders>
          </w:tcPr>
          <w:p w:rsidR="00D83866" w:rsidRPr="00B01AEE" w:rsidRDefault="00D83866" w:rsidP="00563871">
            <w:pPr>
              <w:rPr>
                <w:rFonts w:ascii="Sylfaen" w:hAnsi="Sylfaen"/>
                <w:color w:val="000000" w:themeColor="text1"/>
                <w:sz w:val="20"/>
                <w:szCs w:val="20"/>
                <w:lang w:val="ka-GE"/>
              </w:rPr>
            </w:pPr>
          </w:p>
        </w:tc>
        <w:tc>
          <w:tcPr>
            <w:tcW w:w="9207" w:type="dxa"/>
            <w:tcBorders>
              <w:bottom w:val="single" w:sz="4" w:space="0" w:color="auto"/>
            </w:tcBorders>
          </w:tcPr>
          <w:p w:rsidR="00D83866" w:rsidRPr="00B01AEE" w:rsidRDefault="00D83866" w:rsidP="00563871">
            <w:pPr>
              <w:rPr>
                <w:rFonts w:ascii="Sylfaen" w:hAnsi="Sylfaen"/>
                <w:color w:val="000000" w:themeColor="text1"/>
                <w:sz w:val="20"/>
                <w:szCs w:val="20"/>
              </w:rPr>
            </w:pPr>
            <w:r w:rsidRPr="00B01AEE">
              <w:rPr>
                <w:rFonts w:ascii="Sylfaen" w:hAnsi="Sylfaen"/>
                <w:b/>
                <w:color w:val="000000" w:themeColor="text1"/>
                <w:sz w:val="20"/>
                <w:szCs w:val="20"/>
              </w:rPr>
              <w:t xml:space="preserve">Week 7 </w:t>
            </w:r>
            <w:r w:rsidRPr="00B01AEE">
              <w:rPr>
                <w:rFonts w:ascii="Sylfaen" w:hAnsi="Sylfaen"/>
                <w:color w:val="000000" w:themeColor="text1"/>
                <w:sz w:val="20"/>
                <w:szCs w:val="20"/>
              </w:rPr>
              <w:t>Professional secret of a medical worker.</w:t>
            </w:r>
          </w:p>
          <w:p w:rsidR="00D83866" w:rsidRPr="00B01AEE" w:rsidRDefault="00D83866" w:rsidP="00563871">
            <w:pPr>
              <w:rPr>
                <w:rFonts w:ascii="Sylfaen" w:hAnsi="Sylfaen"/>
                <w:b/>
                <w:color w:val="000000" w:themeColor="text1"/>
                <w:sz w:val="20"/>
                <w:szCs w:val="20"/>
              </w:rPr>
            </w:pPr>
            <w:r w:rsidRPr="00B01AEE">
              <w:rPr>
                <w:rFonts w:ascii="Sylfaen" w:hAnsi="Sylfaen"/>
                <w:b/>
                <w:color w:val="000000" w:themeColor="text1"/>
                <w:sz w:val="20"/>
                <w:szCs w:val="20"/>
              </w:rPr>
              <w:t xml:space="preserve">Lecture – 1hour: </w:t>
            </w:r>
            <w:r w:rsidRPr="00B01AEE">
              <w:rPr>
                <w:rFonts w:ascii="Sylfaen" w:hAnsi="Sylfaen"/>
                <w:color w:val="000000" w:themeColor="text1"/>
                <w:sz w:val="20"/>
                <w:szCs w:val="20"/>
              </w:rPr>
              <w:t xml:space="preserve"> Doctor and patient, doctor and patient’s family members, relationships with colleagues.</w:t>
            </w:r>
          </w:p>
          <w:p w:rsidR="00D83866" w:rsidRPr="00B01AEE" w:rsidRDefault="00D83866" w:rsidP="00563871">
            <w:pPr>
              <w:rPr>
                <w:rFonts w:ascii="Sylfaen" w:hAnsi="Sylfaen"/>
                <w:b/>
                <w:color w:val="000000" w:themeColor="text1"/>
                <w:sz w:val="20"/>
                <w:szCs w:val="20"/>
              </w:rPr>
            </w:pPr>
            <w:r w:rsidRPr="00B01AEE">
              <w:rPr>
                <w:rFonts w:ascii="Sylfaen" w:hAnsi="Sylfaen"/>
                <w:b/>
                <w:color w:val="000000" w:themeColor="text1"/>
                <w:sz w:val="20"/>
                <w:szCs w:val="20"/>
              </w:rPr>
              <w:t xml:space="preserve">Practical training – 1hour: </w:t>
            </w:r>
            <w:r w:rsidRPr="00B01AEE">
              <w:rPr>
                <w:rFonts w:ascii="Sylfaen" w:hAnsi="Sylfaen"/>
                <w:color w:val="000000" w:themeColor="text1"/>
                <w:sz w:val="20"/>
                <w:szCs w:val="20"/>
              </w:rPr>
              <w:t xml:space="preserve"> </w:t>
            </w:r>
            <w:r w:rsidRPr="00B01AEE">
              <w:rPr>
                <w:rFonts w:ascii="Sylfaen" w:hAnsi="Sylfaen"/>
                <w:b/>
                <w:color w:val="000000" w:themeColor="text1"/>
                <w:sz w:val="20"/>
                <w:szCs w:val="20"/>
              </w:rPr>
              <w:t xml:space="preserve"> </w:t>
            </w:r>
            <w:r w:rsidRPr="00B01AEE">
              <w:rPr>
                <w:rFonts w:ascii="Sylfaen" w:hAnsi="Sylfaen"/>
                <w:color w:val="000000" w:themeColor="text1"/>
                <w:sz w:val="20"/>
                <w:szCs w:val="20"/>
              </w:rPr>
              <w:t>Case studies</w:t>
            </w:r>
          </w:p>
          <w:p w:rsidR="00D83866" w:rsidRPr="00063399" w:rsidRDefault="00D83866" w:rsidP="00063399">
            <w:pPr>
              <w:rPr>
                <w:rFonts w:ascii="Sylfaen" w:hAnsi="Sylfaen"/>
                <w:b/>
                <w:color w:val="000000" w:themeColor="text1"/>
                <w:sz w:val="20"/>
                <w:szCs w:val="20"/>
              </w:rPr>
            </w:pPr>
            <w:r w:rsidRPr="00B01AEE">
              <w:rPr>
                <w:rFonts w:ascii="Sylfaen" w:hAnsi="Sylfaen"/>
                <w:b/>
                <w:color w:val="000000" w:themeColor="text1"/>
                <w:sz w:val="20"/>
                <w:szCs w:val="20"/>
              </w:rPr>
              <w:t xml:space="preserve">Assessment </w:t>
            </w:r>
            <w:r w:rsidRPr="00B01AEE">
              <w:rPr>
                <w:rFonts w:ascii="Sylfaen" w:hAnsi="Sylfaen"/>
                <w:color w:val="000000" w:themeColor="text1"/>
                <w:sz w:val="20"/>
                <w:szCs w:val="20"/>
              </w:rPr>
              <w:t>students’ survey about previous topics, pp presentation, role game, discussion of video materials.</w:t>
            </w:r>
          </w:p>
        </w:tc>
      </w:tr>
      <w:tr w:rsidR="00063399" w:rsidRPr="00B01AEE" w:rsidTr="00BE33FA">
        <w:trPr>
          <w:trHeight w:val="841"/>
        </w:trPr>
        <w:tc>
          <w:tcPr>
            <w:tcW w:w="11016" w:type="dxa"/>
            <w:gridSpan w:val="2"/>
            <w:tcBorders>
              <w:bottom w:val="single" w:sz="4" w:space="0" w:color="auto"/>
            </w:tcBorders>
          </w:tcPr>
          <w:p w:rsidR="00063399" w:rsidRDefault="00063399" w:rsidP="00063399">
            <w:pPr>
              <w:jc w:val="center"/>
              <w:rPr>
                <w:rFonts w:ascii="Sylfaen" w:hAnsi="Sylfaen"/>
                <w:b/>
                <w:color w:val="000000" w:themeColor="text1"/>
                <w:sz w:val="20"/>
                <w:szCs w:val="20"/>
              </w:rPr>
            </w:pPr>
          </w:p>
          <w:p w:rsidR="00063399" w:rsidRPr="00B01AEE" w:rsidRDefault="00063399" w:rsidP="00063399">
            <w:pPr>
              <w:jc w:val="center"/>
              <w:rPr>
                <w:rFonts w:ascii="Sylfaen" w:hAnsi="Sylfaen"/>
                <w:b/>
                <w:color w:val="000000" w:themeColor="text1"/>
                <w:sz w:val="20"/>
                <w:szCs w:val="20"/>
              </w:rPr>
            </w:pPr>
            <w:r w:rsidRPr="00B01AEE">
              <w:rPr>
                <w:rFonts w:ascii="Sylfaen" w:hAnsi="Sylfaen"/>
                <w:b/>
                <w:color w:val="000000" w:themeColor="text1"/>
                <w:sz w:val="20"/>
                <w:szCs w:val="20"/>
              </w:rPr>
              <w:t>Week 8 Midterm – 1 hour</w:t>
            </w:r>
          </w:p>
          <w:p w:rsidR="00063399" w:rsidRPr="00B01AEE" w:rsidRDefault="00063399" w:rsidP="00063399">
            <w:pPr>
              <w:jc w:val="center"/>
              <w:rPr>
                <w:rFonts w:ascii="Sylfaen" w:hAnsi="Sylfaen"/>
                <w:color w:val="000000" w:themeColor="text1"/>
                <w:sz w:val="20"/>
                <w:szCs w:val="20"/>
              </w:rPr>
            </w:pPr>
          </w:p>
          <w:p w:rsidR="00063399" w:rsidRPr="00B01AEE" w:rsidRDefault="00063399" w:rsidP="00063399">
            <w:pPr>
              <w:jc w:val="center"/>
              <w:rPr>
                <w:rFonts w:ascii="Sylfaen" w:hAnsi="Sylfaen" w:cs="Sylfaen"/>
                <w:color w:val="000000" w:themeColor="text1"/>
                <w:sz w:val="20"/>
                <w:szCs w:val="20"/>
              </w:rPr>
            </w:pPr>
          </w:p>
        </w:tc>
      </w:tr>
      <w:tr w:rsidR="00F804CB" w:rsidRPr="00B01AEE" w:rsidTr="00563871">
        <w:trPr>
          <w:trHeight w:val="841"/>
        </w:trPr>
        <w:tc>
          <w:tcPr>
            <w:tcW w:w="1809" w:type="dxa"/>
            <w:tcBorders>
              <w:bottom w:val="single" w:sz="4" w:space="0" w:color="auto"/>
            </w:tcBorders>
          </w:tcPr>
          <w:p w:rsidR="00D83866" w:rsidRPr="00B01AEE" w:rsidRDefault="00D83866" w:rsidP="00563871">
            <w:pPr>
              <w:rPr>
                <w:rFonts w:ascii="Sylfaen" w:hAnsi="Sylfaen"/>
                <w:color w:val="000000" w:themeColor="text1"/>
                <w:sz w:val="20"/>
                <w:szCs w:val="20"/>
                <w:lang w:val="ka-GE"/>
              </w:rPr>
            </w:pPr>
          </w:p>
        </w:tc>
        <w:tc>
          <w:tcPr>
            <w:tcW w:w="9207" w:type="dxa"/>
            <w:tcBorders>
              <w:bottom w:val="single" w:sz="4" w:space="0" w:color="auto"/>
            </w:tcBorders>
          </w:tcPr>
          <w:p w:rsidR="00D83866" w:rsidRPr="00B01AEE" w:rsidRDefault="00D83866" w:rsidP="00563871">
            <w:pPr>
              <w:rPr>
                <w:rFonts w:ascii="Sylfaen" w:hAnsi="Sylfaen"/>
                <w:color w:val="000000" w:themeColor="text1"/>
                <w:sz w:val="20"/>
                <w:szCs w:val="20"/>
                <w:lang w:val="ka-GE"/>
              </w:rPr>
            </w:pPr>
            <w:r w:rsidRPr="00B01AEE">
              <w:rPr>
                <w:rFonts w:ascii="Sylfaen" w:hAnsi="Sylfaen"/>
                <w:b/>
                <w:color w:val="000000" w:themeColor="text1"/>
                <w:sz w:val="20"/>
                <w:szCs w:val="20"/>
              </w:rPr>
              <w:t>Week 9</w:t>
            </w:r>
            <w:r w:rsidRPr="00B01AEE">
              <w:rPr>
                <w:rFonts w:ascii="Sylfaen" w:hAnsi="Sylfaen"/>
                <w:color w:val="000000" w:themeColor="text1"/>
                <w:sz w:val="20"/>
                <w:szCs w:val="20"/>
              </w:rPr>
              <w:t xml:space="preserve"> Current Issues of Modern Bioethics</w:t>
            </w:r>
          </w:p>
          <w:p w:rsidR="00D83866" w:rsidRPr="00B01AEE" w:rsidRDefault="00D83866" w:rsidP="00563871">
            <w:pPr>
              <w:rPr>
                <w:rFonts w:ascii="Sylfaen" w:hAnsi="Sylfaen"/>
                <w:b/>
                <w:color w:val="000000" w:themeColor="text1"/>
                <w:sz w:val="20"/>
                <w:szCs w:val="20"/>
              </w:rPr>
            </w:pPr>
            <w:r w:rsidRPr="00B01AEE">
              <w:rPr>
                <w:rFonts w:ascii="Sylfaen" w:hAnsi="Sylfaen"/>
                <w:b/>
                <w:color w:val="000000" w:themeColor="text1"/>
                <w:sz w:val="20"/>
                <w:szCs w:val="20"/>
              </w:rPr>
              <w:t xml:space="preserve">Lecture – 1hour: </w:t>
            </w:r>
            <w:r w:rsidRPr="00B01AEE">
              <w:rPr>
                <w:rFonts w:ascii="Sylfaen" w:hAnsi="Sylfaen"/>
                <w:color w:val="000000" w:themeColor="text1"/>
                <w:sz w:val="20"/>
                <w:szCs w:val="20"/>
              </w:rPr>
              <w:t xml:space="preserve"> Current Issues of Modern Bioethics-criteria, list, fields</w:t>
            </w:r>
          </w:p>
          <w:p w:rsidR="00D83866" w:rsidRPr="00B01AEE" w:rsidRDefault="00D83866" w:rsidP="00563871">
            <w:pPr>
              <w:rPr>
                <w:rFonts w:ascii="Sylfaen" w:hAnsi="Sylfaen"/>
                <w:color w:val="000000" w:themeColor="text1"/>
                <w:sz w:val="20"/>
                <w:szCs w:val="20"/>
              </w:rPr>
            </w:pPr>
            <w:r w:rsidRPr="00B01AEE">
              <w:rPr>
                <w:rFonts w:ascii="Sylfaen" w:hAnsi="Sylfaen"/>
                <w:b/>
                <w:color w:val="000000" w:themeColor="text1"/>
                <w:sz w:val="20"/>
                <w:szCs w:val="20"/>
              </w:rPr>
              <w:t xml:space="preserve">Practical training – 1hour: </w:t>
            </w:r>
            <w:r w:rsidRPr="00B01AEE">
              <w:rPr>
                <w:rFonts w:ascii="Sylfaen" w:hAnsi="Sylfaen"/>
                <w:color w:val="000000" w:themeColor="text1"/>
                <w:sz w:val="20"/>
                <w:szCs w:val="20"/>
              </w:rPr>
              <w:t xml:space="preserve"> </w:t>
            </w:r>
            <w:r w:rsidRPr="00B01AEE">
              <w:rPr>
                <w:rFonts w:ascii="Sylfaen" w:hAnsi="Sylfaen"/>
                <w:b/>
                <w:color w:val="000000" w:themeColor="text1"/>
                <w:sz w:val="20"/>
                <w:szCs w:val="20"/>
              </w:rPr>
              <w:t xml:space="preserve"> </w:t>
            </w:r>
            <w:r w:rsidRPr="00B01AEE">
              <w:rPr>
                <w:rFonts w:ascii="Sylfaen" w:hAnsi="Sylfaen"/>
                <w:color w:val="000000" w:themeColor="text1"/>
                <w:sz w:val="20"/>
                <w:szCs w:val="20"/>
              </w:rPr>
              <w:t>start of life issues- abortion, pre implementation diagnosis, reproductive health</w:t>
            </w:r>
          </w:p>
          <w:p w:rsidR="00D83866" w:rsidRPr="00063399" w:rsidRDefault="00D83866" w:rsidP="00063399">
            <w:pPr>
              <w:rPr>
                <w:rFonts w:ascii="Sylfaen" w:hAnsi="Sylfaen"/>
                <w:b/>
                <w:color w:val="000000" w:themeColor="text1"/>
                <w:sz w:val="20"/>
                <w:szCs w:val="20"/>
              </w:rPr>
            </w:pPr>
            <w:r w:rsidRPr="00B01AEE">
              <w:rPr>
                <w:rFonts w:ascii="Sylfaen" w:hAnsi="Sylfaen"/>
                <w:b/>
                <w:color w:val="000000" w:themeColor="text1"/>
                <w:sz w:val="20"/>
                <w:szCs w:val="20"/>
              </w:rPr>
              <w:t xml:space="preserve">Assessment </w:t>
            </w:r>
            <w:r w:rsidRPr="00B01AEE">
              <w:rPr>
                <w:rFonts w:ascii="Sylfaen" w:hAnsi="Sylfaen"/>
                <w:color w:val="000000" w:themeColor="text1"/>
                <w:sz w:val="20"/>
                <w:szCs w:val="20"/>
              </w:rPr>
              <w:t>students’ survey about new topics-blitz, oral presentation, role game</w:t>
            </w:r>
          </w:p>
        </w:tc>
      </w:tr>
      <w:tr w:rsidR="00F804CB" w:rsidRPr="00B01AEE" w:rsidTr="00563871">
        <w:trPr>
          <w:trHeight w:val="841"/>
        </w:trPr>
        <w:tc>
          <w:tcPr>
            <w:tcW w:w="1809" w:type="dxa"/>
            <w:tcBorders>
              <w:bottom w:val="single" w:sz="4" w:space="0" w:color="auto"/>
            </w:tcBorders>
          </w:tcPr>
          <w:p w:rsidR="00D83866" w:rsidRPr="00B01AEE" w:rsidRDefault="00D83866" w:rsidP="00563871">
            <w:pPr>
              <w:rPr>
                <w:rFonts w:ascii="Sylfaen" w:hAnsi="Sylfaen"/>
                <w:color w:val="000000" w:themeColor="text1"/>
                <w:sz w:val="20"/>
                <w:szCs w:val="20"/>
                <w:lang w:val="ka-GE"/>
              </w:rPr>
            </w:pPr>
          </w:p>
        </w:tc>
        <w:tc>
          <w:tcPr>
            <w:tcW w:w="9207" w:type="dxa"/>
            <w:tcBorders>
              <w:bottom w:val="single" w:sz="4" w:space="0" w:color="auto"/>
            </w:tcBorders>
          </w:tcPr>
          <w:p w:rsidR="00D83866" w:rsidRPr="00B01AEE" w:rsidRDefault="00D83866" w:rsidP="00563871">
            <w:pPr>
              <w:rPr>
                <w:rFonts w:ascii="Sylfaen" w:hAnsi="Sylfaen"/>
                <w:color w:val="000000" w:themeColor="text1"/>
                <w:sz w:val="20"/>
                <w:szCs w:val="20"/>
              </w:rPr>
            </w:pPr>
            <w:r w:rsidRPr="00B01AEE">
              <w:rPr>
                <w:rFonts w:ascii="Sylfaen" w:hAnsi="Sylfaen"/>
                <w:b/>
                <w:color w:val="000000" w:themeColor="text1"/>
                <w:sz w:val="20"/>
                <w:szCs w:val="20"/>
              </w:rPr>
              <w:t>Week 10</w:t>
            </w:r>
            <w:r w:rsidRPr="00B01AEE">
              <w:rPr>
                <w:rFonts w:ascii="Sylfaen" w:hAnsi="Sylfaen"/>
                <w:color w:val="000000" w:themeColor="text1"/>
                <w:sz w:val="20"/>
                <w:szCs w:val="20"/>
              </w:rPr>
              <w:t xml:space="preserve"> Ethical problems of human reproduction.</w:t>
            </w:r>
          </w:p>
          <w:p w:rsidR="00D83866" w:rsidRPr="00B01AEE" w:rsidRDefault="00D83866" w:rsidP="00563871">
            <w:pPr>
              <w:rPr>
                <w:rFonts w:ascii="Sylfaen" w:hAnsi="Sylfaen"/>
                <w:b/>
                <w:color w:val="000000" w:themeColor="text1"/>
                <w:sz w:val="20"/>
                <w:szCs w:val="20"/>
              </w:rPr>
            </w:pPr>
            <w:r w:rsidRPr="00B01AEE">
              <w:rPr>
                <w:rFonts w:ascii="Sylfaen" w:hAnsi="Sylfaen"/>
                <w:b/>
                <w:color w:val="000000" w:themeColor="text1"/>
                <w:sz w:val="20"/>
                <w:szCs w:val="20"/>
              </w:rPr>
              <w:t xml:space="preserve">Lecture – 1hour: </w:t>
            </w:r>
            <w:r w:rsidRPr="00B01AEE">
              <w:rPr>
                <w:rFonts w:ascii="Sylfaen" w:hAnsi="Sylfaen"/>
                <w:color w:val="000000" w:themeColor="text1"/>
                <w:sz w:val="20"/>
                <w:szCs w:val="20"/>
              </w:rPr>
              <w:t xml:space="preserve"> Artificial insemination, Surrogacy- religion about new reproduction technologies.</w:t>
            </w:r>
          </w:p>
          <w:p w:rsidR="00D83866" w:rsidRPr="00B01AEE" w:rsidRDefault="00D83866" w:rsidP="00563871">
            <w:pPr>
              <w:rPr>
                <w:rFonts w:ascii="Sylfaen" w:hAnsi="Sylfaen"/>
                <w:b/>
                <w:color w:val="000000" w:themeColor="text1"/>
                <w:sz w:val="20"/>
                <w:szCs w:val="20"/>
              </w:rPr>
            </w:pPr>
            <w:r w:rsidRPr="00B01AEE">
              <w:rPr>
                <w:rFonts w:ascii="Sylfaen" w:hAnsi="Sylfaen"/>
                <w:b/>
                <w:color w:val="000000" w:themeColor="text1"/>
                <w:sz w:val="20"/>
                <w:szCs w:val="20"/>
              </w:rPr>
              <w:t xml:space="preserve">Practical training – 1hour: </w:t>
            </w:r>
            <w:r w:rsidRPr="00B01AEE">
              <w:rPr>
                <w:rFonts w:ascii="Sylfaen" w:hAnsi="Sylfaen"/>
                <w:color w:val="000000" w:themeColor="text1"/>
                <w:sz w:val="20"/>
                <w:szCs w:val="20"/>
              </w:rPr>
              <w:t xml:space="preserve"> </w:t>
            </w:r>
            <w:r w:rsidRPr="00B01AEE">
              <w:rPr>
                <w:rFonts w:ascii="Sylfaen" w:hAnsi="Sylfaen"/>
                <w:b/>
                <w:color w:val="000000" w:themeColor="text1"/>
                <w:sz w:val="20"/>
                <w:szCs w:val="20"/>
              </w:rPr>
              <w:t xml:space="preserve"> </w:t>
            </w:r>
            <w:r w:rsidRPr="00B01AEE">
              <w:rPr>
                <w:rFonts w:ascii="Sylfaen" w:hAnsi="Sylfaen"/>
                <w:color w:val="000000" w:themeColor="text1"/>
                <w:sz w:val="20"/>
                <w:szCs w:val="20"/>
              </w:rPr>
              <w:t>positive and negative issues of</w:t>
            </w:r>
            <w:r w:rsidRPr="00B01AEE">
              <w:rPr>
                <w:rFonts w:ascii="Sylfaen" w:hAnsi="Sylfaen"/>
                <w:b/>
                <w:color w:val="000000" w:themeColor="text1"/>
                <w:sz w:val="20"/>
                <w:szCs w:val="20"/>
              </w:rPr>
              <w:t xml:space="preserve"> </w:t>
            </w:r>
            <w:r w:rsidRPr="00B01AEE">
              <w:rPr>
                <w:rFonts w:ascii="Sylfaen" w:hAnsi="Sylfaen"/>
                <w:color w:val="000000" w:themeColor="text1"/>
                <w:sz w:val="20"/>
                <w:szCs w:val="20"/>
              </w:rPr>
              <w:t xml:space="preserve">reproduction technologies, cases of ethical </w:t>
            </w:r>
            <w:r w:rsidR="00A421A0" w:rsidRPr="00B01AEE">
              <w:rPr>
                <w:rFonts w:ascii="Sylfaen" w:hAnsi="Sylfaen"/>
                <w:color w:val="000000" w:themeColor="text1"/>
                <w:sz w:val="20"/>
                <w:szCs w:val="20"/>
              </w:rPr>
              <w:t>dilemma</w:t>
            </w:r>
          </w:p>
          <w:p w:rsidR="00D83866" w:rsidRPr="00B01AEE" w:rsidRDefault="00D83866" w:rsidP="00563871">
            <w:pPr>
              <w:rPr>
                <w:rFonts w:ascii="Sylfaen" w:hAnsi="Sylfaen"/>
                <w:b/>
                <w:color w:val="000000" w:themeColor="text1"/>
                <w:sz w:val="20"/>
                <w:szCs w:val="20"/>
              </w:rPr>
            </w:pPr>
            <w:r w:rsidRPr="00B01AEE">
              <w:rPr>
                <w:rFonts w:ascii="Sylfaen" w:hAnsi="Sylfaen"/>
                <w:b/>
                <w:color w:val="000000" w:themeColor="text1"/>
                <w:sz w:val="20"/>
                <w:szCs w:val="20"/>
              </w:rPr>
              <w:t xml:space="preserve">Assessment </w:t>
            </w:r>
            <w:r w:rsidRPr="00B01AEE">
              <w:rPr>
                <w:rFonts w:ascii="Sylfaen" w:hAnsi="Sylfaen"/>
                <w:color w:val="000000" w:themeColor="text1"/>
                <w:sz w:val="20"/>
                <w:szCs w:val="20"/>
              </w:rPr>
              <w:t>students’ survey about previous topics, pp presentation, role game, discussion of video materials.</w:t>
            </w:r>
          </w:p>
          <w:p w:rsidR="00D83866" w:rsidRPr="00B01AEE" w:rsidRDefault="00D83866" w:rsidP="00563871">
            <w:pPr>
              <w:pStyle w:val="ListParagraph"/>
              <w:spacing w:after="200" w:line="276" w:lineRule="auto"/>
              <w:ind w:left="0"/>
              <w:jc w:val="both"/>
              <w:rPr>
                <w:rFonts w:ascii="Sylfaen" w:hAnsi="Sylfaen" w:cs="Sylfaen"/>
                <w:color w:val="000000" w:themeColor="text1"/>
                <w:sz w:val="20"/>
                <w:szCs w:val="20"/>
              </w:rPr>
            </w:pPr>
          </w:p>
        </w:tc>
      </w:tr>
      <w:tr w:rsidR="00F804CB" w:rsidRPr="00B01AEE" w:rsidTr="00563871">
        <w:trPr>
          <w:trHeight w:val="841"/>
        </w:trPr>
        <w:tc>
          <w:tcPr>
            <w:tcW w:w="1809" w:type="dxa"/>
            <w:tcBorders>
              <w:bottom w:val="single" w:sz="4" w:space="0" w:color="auto"/>
            </w:tcBorders>
          </w:tcPr>
          <w:p w:rsidR="00D83866" w:rsidRPr="00B01AEE" w:rsidRDefault="00D83866" w:rsidP="00563871">
            <w:pPr>
              <w:rPr>
                <w:rFonts w:ascii="Sylfaen" w:hAnsi="Sylfaen"/>
                <w:color w:val="000000" w:themeColor="text1"/>
                <w:sz w:val="20"/>
                <w:szCs w:val="20"/>
                <w:lang w:val="ka-GE"/>
              </w:rPr>
            </w:pPr>
          </w:p>
        </w:tc>
        <w:tc>
          <w:tcPr>
            <w:tcW w:w="9207" w:type="dxa"/>
            <w:tcBorders>
              <w:bottom w:val="single" w:sz="4" w:space="0" w:color="auto"/>
            </w:tcBorders>
          </w:tcPr>
          <w:p w:rsidR="00D83866" w:rsidRPr="00B01AEE" w:rsidRDefault="00D83866" w:rsidP="00563871">
            <w:pPr>
              <w:rPr>
                <w:rFonts w:ascii="Sylfaen" w:hAnsi="Sylfaen"/>
                <w:color w:val="000000" w:themeColor="text1"/>
                <w:sz w:val="20"/>
                <w:szCs w:val="20"/>
              </w:rPr>
            </w:pPr>
            <w:r w:rsidRPr="00B01AEE">
              <w:rPr>
                <w:rFonts w:ascii="Sylfaen" w:hAnsi="Sylfaen"/>
                <w:b/>
                <w:color w:val="000000" w:themeColor="text1"/>
                <w:sz w:val="20"/>
                <w:szCs w:val="20"/>
              </w:rPr>
              <w:t>Week 11</w:t>
            </w:r>
            <w:r w:rsidRPr="00B01AEE">
              <w:rPr>
                <w:rFonts w:ascii="Sylfaen" w:hAnsi="Sylfaen"/>
                <w:color w:val="000000" w:themeColor="text1"/>
                <w:sz w:val="20"/>
                <w:szCs w:val="20"/>
              </w:rPr>
              <w:t xml:space="preserve"> Problem of End of Life (</w:t>
            </w:r>
            <w:proofErr w:type="spellStart"/>
            <w:r w:rsidRPr="00B01AEE">
              <w:rPr>
                <w:rFonts w:ascii="Sylfaen" w:hAnsi="Sylfaen"/>
                <w:color w:val="000000" w:themeColor="text1"/>
                <w:sz w:val="20"/>
                <w:szCs w:val="20"/>
              </w:rPr>
              <w:t>EoL</w:t>
            </w:r>
            <w:proofErr w:type="spellEnd"/>
            <w:r w:rsidRPr="00B01AEE">
              <w:rPr>
                <w:rFonts w:ascii="Sylfaen" w:hAnsi="Sylfaen"/>
                <w:color w:val="000000" w:themeColor="text1"/>
                <w:sz w:val="20"/>
                <w:szCs w:val="20"/>
              </w:rPr>
              <w:t>)</w:t>
            </w:r>
          </w:p>
          <w:p w:rsidR="00D83866" w:rsidRPr="00B01AEE" w:rsidRDefault="00D83866" w:rsidP="00563871">
            <w:pPr>
              <w:rPr>
                <w:rFonts w:ascii="Sylfaen" w:hAnsi="Sylfaen"/>
                <w:color w:val="000000" w:themeColor="text1"/>
                <w:sz w:val="20"/>
                <w:szCs w:val="20"/>
              </w:rPr>
            </w:pPr>
            <w:r w:rsidRPr="00B01AEE">
              <w:rPr>
                <w:rFonts w:ascii="Sylfaen" w:hAnsi="Sylfaen"/>
                <w:b/>
                <w:color w:val="000000" w:themeColor="text1"/>
                <w:sz w:val="20"/>
                <w:szCs w:val="20"/>
              </w:rPr>
              <w:t xml:space="preserve">Lecture – 1hour: </w:t>
            </w:r>
            <w:r w:rsidRPr="00B01AEE">
              <w:rPr>
                <w:rFonts w:ascii="Sylfaen" w:hAnsi="Sylfaen"/>
                <w:color w:val="000000" w:themeColor="text1"/>
                <w:sz w:val="20"/>
                <w:szCs w:val="20"/>
              </w:rPr>
              <w:t xml:space="preserve"> </w:t>
            </w:r>
            <w:proofErr w:type="spellStart"/>
            <w:r w:rsidRPr="00B01AEE">
              <w:rPr>
                <w:rFonts w:ascii="Sylfaen" w:hAnsi="Sylfaen"/>
                <w:color w:val="000000" w:themeColor="text1"/>
                <w:sz w:val="20"/>
                <w:szCs w:val="20"/>
              </w:rPr>
              <w:t>EoL</w:t>
            </w:r>
            <w:proofErr w:type="spellEnd"/>
            <w:r w:rsidRPr="00B01AEE">
              <w:rPr>
                <w:rFonts w:ascii="Sylfaen" w:hAnsi="Sylfaen"/>
                <w:color w:val="000000" w:themeColor="text1"/>
                <w:sz w:val="20"/>
                <w:szCs w:val="20"/>
              </w:rPr>
              <w:t xml:space="preserve">-definition, stages. Death and process of dying in the epoch of new medical technologies. </w:t>
            </w:r>
            <w:r w:rsidRPr="00B01AEE">
              <w:rPr>
                <w:rFonts w:ascii="Sylfaen" w:hAnsi="Sylfaen"/>
                <w:color w:val="000000" w:themeColor="text1"/>
                <w:sz w:val="20"/>
                <w:szCs w:val="20"/>
                <w:lang w:val="de-AT"/>
              </w:rPr>
              <w:t>Criteria of establishment of death.</w:t>
            </w:r>
          </w:p>
          <w:p w:rsidR="00D83866" w:rsidRPr="00B01AEE" w:rsidRDefault="00D83866" w:rsidP="00563871">
            <w:pPr>
              <w:rPr>
                <w:rFonts w:ascii="Sylfaen" w:hAnsi="Sylfaen"/>
                <w:color w:val="000000" w:themeColor="text1"/>
                <w:sz w:val="20"/>
                <w:szCs w:val="20"/>
              </w:rPr>
            </w:pPr>
            <w:r w:rsidRPr="00B01AEE">
              <w:rPr>
                <w:rFonts w:ascii="Sylfaen" w:hAnsi="Sylfaen"/>
                <w:b/>
                <w:color w:val="000000" w:themeColor="text1"/>
                <w:sz w:val="20"/>
                <w:szCs w:val="20"/>
              </w:rPr>
              <w:t>Practical training – 1hour:</w:t>
            </w:r>
            <w:r w:rsidRPr="00B01AEE">
              <w:rPr>
                <w:rFonts w:ascii="Sylfaen" w:hAnsi="Sylfaen"/>
                <w:color w:val="000000" w:themeColor="text1"/>
                <w:sz w:val="20"/>
                <w:szCs w:val="20"/>
              </w:rPr>
              <w:t xml:space="preserve"> Emergency, resuscitation, hospice and palliative care, euthanasia. PBL-ethical and legal aspects of </w:t>
            </w:r>
            <w:proofErr w:type="spellStart"/>
            <w:r w:rsidRPr="00B01AEE">
              <w:rPr>
                <w:rFonts w:ascii="Sylfaen" w:hAnsi="Sylfaen"/>
                <w:color w:val="000000" w:themeColor="text1"/>
                <w:sz w:val="20"/>
                <w:szCs w:val="20"/>
              </w:rPr>
              <w:t>EoL</w:t>
            </w:r>
            <w:proofErr w:type="spellEnd"/>
            <w:r w:rsidRPr="00B01AEE">
              <w:rPr>
                <w:rFonts w:ascii="Sylfaen" w:hAnsi="Sylfaen"/>
                <w:color w:val="000000" w:themeColor="text1"/>
                <w:sz w:val="20"/>
                <w:szCs w:val="20"/>
              </w:rPr>
              <w:t>, EDC deliberation</w:t>
            </w:r>
          </w:p>
          <w:p w:rsidR="00D83866" w:rsidRPr="00B01AEE" w:rsidRDefault="00D83866" w:rsidP="00563871">
            <w:pPr>
              <w:rPr>
                <w:rFonts w:ascii="Sylfaen" w:hAnsi="Sylfaen"/>
                <w:b/>
                <w:color w:val="000000" w:themeColor="text1"/>
                <w:sz w:val="20"/>
                <w:szCs w:val="20"/>
              </w:rPr>
            </w:pPr>
            <w:r w:rsidRPr="00B01AEE">
              <w:rPr>
                <w:rFonts w:ascii="Sylfaen" w:hAnsi="Sylfaen"/>
                <w:b/>
                <w:color w:val="000000" w:themeColor="text1"/>
                <w:sz w:val="20"/>
                <w:szCs w:val="20"/>
              </w:rPr>
              <w:t>Assessment -</w:t>
            </w:r>
            <w:r w:rsidRPr="00B01AEE">
              <w:rPr>
                <w:rFonts w:ascii="Sylfaen" w:hAnsi="Sylfaen"/>
                <w:color w:val="000000" w:themeColor="text1"/>
                <w:sz w:val="20"/>
                <w:szCs w:val="20"/>
              </w:rPr>
              <w:t xml:space="preserve"> students’ survey about previous topics, pp presentation, role game, discussion of video materials. Seminar press-conference about euthanasia.</w:t>
            </w:r>
          </w:p>
          <w:p w:rsidR="00D83866" w:rsidRPr="00B01AEE" w:rsidRDefault="00D83866" w:rsidP="00563871">
            <w:pPr>
              <w:rPr>
                <w:rFonts w:ascii="Sylfaen" w:hAnsi="Sylfaen"/>
                <w:b/>
                <w:color w:val="000000" w:themeColor="text1"/>
                <w:sz w:val="20"/>
                <w:szCs w:val="20"/>
              </w:rPr>
            </w:pPr>
          </w:p>
        </w:tc>
      </w:tr>
      <w:tr w:rsidR="00F804CB" w:rsidRPr="00B01AEE" w:rsidTr="00563871">
        <w:trPr>
          <w:trHeight w:val="841"/>
        </w:trPr>
        <w:tc>
          <w:tcPr>
            <w:tcW w:w="1809" w:type="dxa"/>
            <w:tcBorders>
              <w:bottom w:val="single" w:sz="4" w:space="0" w:color="auto"/>
            </w:tcBorders>
          </w:tcPr>
          <w:p w:rsidR="00D83866" w:rsidRPr="00B01AEE" w:rsidRDefault="00D83866" w:rsidP="00563871">
            <w:pPr>
              <w:rPr>
                <w:rFonts w:ascii="Sylfaen" w:hAnsi="Sylfaen"/>
                <w:color w:val="000000" w:themeColor="text1"/>
                <w:sz w:val="20"/>
                <w:szCs w:val="20"/>
                <w:lang w:val="ka-GE"/>
              </w:rPr>
            </w:pPr>
          </w:p>
        </w:tc>
        <w:tc>
          <w:tcPr>
            <w:tcW w:w="9207" w:type="dxa"/>
            <w:tcBorders>
              <w:bottom w:val="single" w:sz="4" w:space="0" w:color="auto"/>
            </w:tcBorders>
          </w:tcPr>
          <w:p w:rsidR="00D83866" w:rsidRPr="00B01AEE" w:rsidRDefault="00D83866" w:rsidP="00563871">
            <w:pPr>
              <w:rPr>
                <w:rFonts w:ascii="Sylfaen" w:hAnsi="Sylfaen"/>
                <w:color w:val="000000" w:themeColor="text1"/>
                <w:sz w:val="20"/>
                <w:szCs w:val="20"/>
              </w:rPr>
            </w:pPr>
            <w:r w:rsidRPr="00B01AEE">
              <w:rPr>
                <w:rFonts w:ascii="Sylfaen" w:hAnsi="Sylfaen"/>
                <w:b/>
                <w:color w:val="000000" w:themeColor="text1"/>
                <w:sz w:val="20"/>
                <w:szCs w:val="20"/>
              </w:rPr>
              <w:t>Week 12</w:t>
            </w:r>
            <w:r w:rsidRPr="00B01AEE">
              <w:rPr>
                <w:rFonts w:ascii="Sylfaen" w:hAnsi="Sylfaen"/>
                <w:color w:val="000000" w:themeColor="text1"/>
                <w:sz w:val="20"/>
                <w:szCs w:val="20"/>
              </w:rPr>
              <w:t xml:space="preserve"> Ethical issues of Cloning</w:t>
            </w:r>
          </w:p>
          <w:p w:rsidR="00D83866" w:rsidRPr="00B01AEE" w:rsidRDefault="00D83866" w:rsidP="00563871">
            <w:pPr>
              <w:rPr>
                <w:rFonts w:ascii="Sylfaen" w:hAnsi="Sylfaen"/>
                <w:b/>
                <w:color w:val="000000" w:themeColor="text1"/>
                <w:sz w:val="20"/>
                <w:szCs w:val="20"/>
                <w:lang w:val="ka-GE"/>
              </w:rPr>
            </w:pPr>
            <w:r w:rsidRPr="00B01AEE">
              <w:rPr>
                <w:rFonts w:ascii="Sylfaen" w:hAnsi="Sylfaen"/>
                <w:b/>
                <w:color w:val="000000" w:themeColor="text1"/>
                <w:sz w:val="20"/>
                <w:szCs w:val="20"/>
              </w:rPr>
              <w:t xml:space="preserve">Lecture – 1hour: </w:t>
            </w:r>
            <w:r w:rsidRPr="00B01AEE">
              <w:rPr>
                <w:rFonts w:ascii="Sylfaen" w:hAnsi="Sylfaen"/>
                <w:color w:val="000000" w:themeColor="text1"/>
                <w:sz w:val="20"/>
                <w:szCs w:val="20"/>
              </w:rPr>
              <w:t xml:space="preserve"> Cloning- essence of the method, history, legal aspects</w:t>
            </w:r>
          </w:p>
          <w:p w:rsidR="00D83866" w:rsidRPr="00B01AEE" w:rsidRDefault="00D83866" w:rsidP="00563871">
            <w:pPr>
              <w:rPr>
                <w:rFonts w:ascii="Sylfaen" w:hAnsi="Sylfaen"/>
                <w:b/>
                <w:color w:val="000000" w:themeColor="text1"/>
                <w:sz w:val="20"/>
                <w:szCs w:val="20"/>
                <w:lang w:val="ka-GE"/>
              </w:rPr>
            </w:pPr>
            <w:r w:rsidRPr="00B01AEE">
              <w:rPr>
                <w:rFonts w:ascii="Sylfaen" w:hAnsi="Sylfaen"/>
                <w:b/>
                <w:color w:val="000000" w:themeColor="text1"/>
                <w:sz w:val="20"/>
                <w:szCs w:val="20"/>
              </w:rPr>
              <w:t>Practical training – 1hour:</w:t>
            </w:r>
            <w:r w:rsidRPr="00B01AEE">
              <w:rPr>
                <w:rFonts w:ascii="Sylfaen" w:hAnsi="Sylfaen"/>
                <w:color w:val="000000" w:themeColor="text1"/>
                <w:sz w:val="20"/>
                <w:szCs w:val="20"/>
              </w:rPr>
              <w:t xml:space="preserve"> PBL-ethical problems of cloning</w:t>
            </w:r>
          </w:p>
          <w:p w:rsidR="00D83866" w:rsidRPr="00B01AEE" w:rsidRDefault="00D83866" w:rsidP="00563871">
            <w:pPr>
              <w:rPr>
                <w:rFonts w:ascii="Sylfaen" w:hAnsi="Sylfaen"/>
                <w:b/>
                <w:color w:val="000000" w:themeColor="text1"/>
                <w:sz w:val="20"/>
                <w:szCs w:val="20"/>
              </w:rPr>
            </w:pPr>
            <w:r w:rsidRPr="00B01AEE">
              <w:rPr>
                <w:rFonts w:ascii="Sylfaen" w:hAnsi="Sylfaen"/>
                <w:b/>
                <w:color w:val="000000" w:themeColor="text1"/>
                <w:sz w:val="20"/>
                <w:szCs w:val="20"/>
              </w:rPr>
              <w:t xml:space="preserve">Assessment </w:t>
            </w:r>
            <w:r w:rsidRPr="00B01AEE">
              <w:rPr>
                <w:rFonts w:ascii="Sylfaen" w:hAnsi="Sylfaen"/>
                <w:color w:val="000000" w:themeColor="text1"/>
                <w:sz w:val="20"/>
                <w:szCs w:val="20"/>
              </w:rPr>
              <w:t>students’ survey about previous topics, pp presentation, role game, discussion of video materials, abstracts.</w:t>
            </w:r>
          </w:p>
          <w:p w:rsidR="00D83866" w:rsidRPr="00B01AEE" w:rsidRDefault="00D83866" w:rsidP="00563871">
            <w:pPr>
              <w:rPr>
                <w:rFonts w:ascii="Sylfaen" w:hAnsi="Sylfaen"/>
                <w:b/>
                <w:color w:val="000000" w:themeColor="text1"/>
                <w:sz w:val="20"/>
                <w:szCs w:val="20"/>
              </w:rPr>
            </w:pPr>
          </w:p>
        </w:tc>
      </w:tr>
      <w:tr w:rsidR="00F804CB" w:rsidRPr="00B01AEE" w:rsidTr="00563871">
        <w:trPr>
          <w:trHeight w:val="841"/>
        </w:trPr>
        <w:tc>
          <w:tcPr>
            <w:tcW w:w="1809" w:type="dxa"/>
            <w:tcBorders>
              <w:bottom w:val="single" w:sz="4" w:space="0" w:color="auto"/>
            </w:tcBorders>
          </w:tcPr>
          <w:p w:rsidR="00D83866" w:rsidRPr="00B01AEE" w:rsidRDefault="00D83866" w:rsidP="00563871">
            <w:pPr>
              <w:rPr>
                <w:rFonts w:ascii="Sylfaen" w:hAnsi="Sylfaen"/>
                <w:color w:val="000000" w:themeColor="text1"/>
                <w:sz w:val="20"/>
                <w:szCs w:val="20"/>
                <w:lang w:val="ka-GE"/>
              </w:rPr>
            </w:pPr>
          </w:p>
        </w:tc>
        <w:tc>
          <w:tcPr>
            <w:tcW w:w="9207" w:type="dxa"/>
            <w:tcBorders>
              <w:bottom w:val="single" w:sz="4" w:space="0" w:color="auto"/>
            </w:tcBorders>
          </w:tcPr>
          <w:p w:rsidR="00D83866" w:rsidRPr="00B01AEE" w:rsidRDefault="00D83866" w:rsidP="00563871">
            <w:pPr>
              <w:rPr>
                <w:rFonts w:ascii="Sylfaen" w:hAnsi="Sylfaen"/>
                <w:color w:val="000000" w:themeColor="text1"/>
                <w:sz w:val="20"/>
                <w:szCs w:val="20"/>
              </w:rPr>
            </w:pPr>
            <w:r w:rsidRPr="00B01AEE">
              <w:rPr>
                <w:rFonts w:ascii="Sylfaen" w:hAnsi="Sylfaen"/>
                <w:b/>
                <w:color w:val="000000" w:themeColor="text1"/>
                <w:sz w:val="20"/>
                <w:szCs w:val="20"/>
              </w:rPr>
              <w:t>Week 13</w:t>
            </w:r>
            <w:r w:rsidRPr="00B01AEE">
              <w:rPr>
                <w:rFonts w:ascii="Sylfaen" w:hAnsi="Sylfaen"/>
                <w:color w:val="000000" w:themeColor="text1"/>
                <w:sz w:val="20"/>
                <w:szCs w:val="20"/>
              </w:rPr>
              <w:t xml:space="preserve"> Human Genetics</w:t>
            </w:r>
          </w:p>
          <w:p w:rsidR="00D83866" w:rsidRPr="00B01AEE" w:rsidRDefault="00D83866" w:rsidP="00563871">
            <w:pPr>
              <w:rPr>
                <w:rFonts w:ascii="Sylfaen" w:hAnsi="Sylfaen"/>
                <w:b/>
                <w:color w:val="000000" w:themeColor="text1"/>
                <w:sz w:val="20"/>
                <w:szCs w:val="20"/>
              </w:rPr>
            </w:pPr>
            <w:r w:rsidRPr="00B01AEE">
              <w:rPr>
                <w:rFonts w:ascii="Sylfaen" w:hAnsi="Sylfaen"/>
                <w:b/>
                <w:color w:val="000000" w:themeColor="text1"/>
                <w:sz w:val="20"/>
                <w:szCs w:val="20"/>
              </w:rPr>
              <w:t xml:space="preserve">Lecture – 1hour: </w:t>
            </w:r>
            <w:r w:rsidRPr="00B01AEE">
              <w:rPr>
                <w:rFonts w:ascii="Sylfaen" w:hAnsi="Sylfaen"/>
                <w:color w:val="000000" w:themeColor="text1"/>
                <w:sz w:val="20"/>
                <w:szCs w:val="20"/>
              </w:rPr>
              <w:t xml:space="preserve"> Genetic engineering</w:t>
            </w:r>
            <w:r w:rsidRPr="00B01AEE">
              <w:rPr>
                <w:rFonts w:ascii="Sylfaen" w:hAnsi="Sylfaen"/>
                <w:color w:val="000000" w:themeColor="text1"/>
                <w:sz w:val="20"/>
                <w:szCs w:val="20"/>
                <w:lang w:val="ka-GE"/>
              </w:rPr>
              <w:t>-</w:t>
            </w:r>
            <w:r w:rsidRPr="00B01AEE">
              <w:rPr>
                <w:rFonts w:ascii="Sylfaen" w:hAnsi="Sylfaen"/>
                <w:color w:val="000000" w:themeColor="text1"/>
                <w:sz w:val="20"/>
                <w:szCs w:val="20"/>
              </w:rPr>
              <w:t xml:space="preserve"> essence of the method, history, legal aspects</w:t>
            </w:r>
          </w:p>
          <w:p w:rsidR="00D83866" w:rsidRPr="00B01AEE" w:rsidRDefault="00D83866" w:rsidP="00563871">
            <w:pPr>
              <w:rPr>
                <w:rFonts w:ascii="Sylfaen" w:hAnsi="Sylfaen"/>
                <w:b/>
                <w:color w:val="000000" w:themeColor="text1"/>
                <w:sz w:val="20"/>
                <w:szCs w:val="20"/>
              </w:rPr>
            </w:pPr>
            <w:r w:rsidRPr="00B01AEE">
              <w:rPr>
                <w:rFonts w:ascii="Sylfaen" w:hAnsi="Sylfaen"/>
                <w:b/>
                <w:color w:val="000000" w:themeColor="text1"/>
                <w:sz w:val="20"/>
                <w:szCs w:val="20"/>
              </w:rPr>
              <w:t xml:space="preserve">Practical training – 1hour: </w:t>
            </w:r>
            <w:r w:rsidRPr="00B01AEE">
              <w:rPr>
                <w:rFonts w:ascii="Sylfaen" w:hAnsi="Sylfaen"/>
                <w:color w:val="000000" w:themeColor="text1"/>
                <w:sz w:val="20"/>
                <w:szCs w:val="20"/>
              </w:rPr>
              <w:t xml:space="preserve"> </w:t>
            </w:r>
            <w:r w:rsidRPr="00B01AEE">
              <w:rPr>
                <w:rFonts w:ascii="Sylfaen" w:hAnsi="Sylfaen"/>
                <w:b/>
                <w:color w:val="000000" w:themeColor="text1"/>
                <w:sz w:val="20"/>
                <w:szCs w:val="20"/>
              </w:rPr>
              <w:t xml:space="preserve"> </w:t>
            </w:r>
            <w:r w:rsidRPr="00B01AEE">
              <w:rPr>
                <w:rFonts w:ascii="Sylfaen" w:hAnsi="Sylfaen"/>
                <w:color w:val="000000" w:themeColor="text1"/>
                <w:sz w:val="20"/>
                <w:szCs w:val="20"/>
              </w:rPr>
              <w:t>PBL-ethical problems of</w:t>
            </w:r>
            <w:r w:rsidRPr="00B01AEE">
              <w:rPr>
                <w:rFonts w:ascii="Sylfaen" w:hAnsi="Sylfaen"/>
                <w:color w:val="000000" w:themeColor="text1"/>
                <w:sz w:val="20"/>
                <w:szCs w:val="20"/>
                <w:lang w:val="ka-GE"/>
              </w:rPr>
              <w:t xml:space="preserve"> </w:t>
            </w:r>
            <w:r w:rsidRPr="00B01AEE">
              <w:rPr>
                <w:rFonts w:ascii="Sylfaen" w:hAnsi="Sylfaen"/>
                <w:color w:val="000000" w:themeColor="text1"/>
                <w:sz w:val="20"/>
                <w:szCs w:val="20"/>
              </w:rPr>
              <w:t>Genetic engineering</w:t>
            </w:r>
          </w:p>
          <w:p w:rsidR="00D83866" w:rsidRPr="00063399" w:rsidRDefault="00D83866" w:rsidP="00063399">
            <w:pPr>
              <w:rPr>
                <w:rFonts w:ascii="Sylfaen" w:hAnsi="Sylfaen"/>
                <w:b/>
                <w:color w:val="000000" w:themeColor="text1"/>
                <w:sz w:val="20"/>
                <w:szCs w:val="20"/>
              </w:rPr>
            </w:pPr>
            <w:r w:rsidRPr="00B01AEE">
              <w:rPr>
                <w:rFonts w:ascii="Sylfaen" w:hAnsi="Sylfaen"/>
                <w:b/>
                <w:color w:val="000000" w:themeColor="text1"/>
                <w:sz w:val="20"/>
                <w:szCs w:val="20"/>
              </w:rPr>
              <w:t xml:space="preserve">Assessment </w:t>
            </w:r>
            <w:r w:rsidRPr="00B01AEE">
              <w:rPr>
                <w:rFonts w:ascii="Sylfaen" w:hAnsi="Sylfaen"/>
                <w:color w:val="000000" w:themeColor="text1"/>
                <w:sz w:val="20"/>
                <w:szCs w:val="20"/>
              </w:rPr>
              <w:t>students’ survey about previous topics, pp presentation, role game, discussion of video materials, abstracts.</w:t>
            </w:r>
          </w:p>
        </w:tc>
      </w:tr>
      <w:tr w:rsidR="00F804CB" w:rsidRPr="00B01AEE" w:rsidTr="00563871">
        <w:trPr>
          <w:trHeight w:val="841"/>
        </w:trPr>
        <w:tc>
          <w:tcPr>
            <w:tcW w:w="1809" w:type="dxa"/>
            <w:tcBorders>
              <w:bottom w:val="single" w:sz="4" w:space="0" w:color="auto"/>
            </w:tcBorders>
          </w:tcPr>
          <w:p w:rsidR="00D83866" w:rsidRPr="00B01AEE" w:rsidRDefault="00D83866" w:rsidP="00563871">
            <w:pPr>
              <w:rPr>
                <w:rFonts w:ascii="Sylfaen" w:hAnsi="Sylfaen"/>
                <w:color w:val="000000" w:themeColor="text1"/>
                <w:sz w:val="20"/>
                <w:szCs w:val="20"/>
                <w:lang w:val="ka-GE"/>
              </w:rPr>
            </w:pPr>
          </w:p>
        </w:tc>
        <w:tc>
          <w:tcPr>
            <w:tcW w:w="9207" w:type="dxa"/>
            <w:tcBorders>
              <w:bottom w:val="single" w:sz="4" w:space="0" w:color="auto"/>
            </w:tcBorders>
          </w:tcPr>
          <w:p w:rsidR="00D83866" w:rsidRPr="00B01AEE" w:rsidRDefault="00D83866" w:rsidP="00563871">
            <w:pPr>
              <w:rPr>
                <w:rFonts w:ascii="Sylfaen" w:hAnsi="Sylfaen"/>
                <w:color w:val="000000" w:themeColor="text1"/>
                <w:sz w:val="20"/>
                <w:szCs w:val="20"/>
              </w:rPr>
            </w:pPr>
            <w:r w:rsidRPr="00B01AEE">
              <w:rPr>
                <w:rFonts w:ascii="Sylfaen" w:hAnsi="Sylfaen"/>
                <w:b/>
                <w:color w:val="000000" w:themeColor="text1"/>
                <w:sz w:val="20"/>
                <w:szCs w:val="20"/>
              </w:rPr>
              <w:t>Week 14</w:t>
            </w:r>
            <w:r w:rsidRPr="00B01AEE">
              <w:rPr>
                <w:rFonts w:ascii="Sylfaen" w:hAnsi="Sylfaen"/>
                <w:color w:val="000000" w:themeColor="text1"/>
                <w:sz w:val="20"/>
                <w:szCs w:val="20"/>
              </w:rPr>
              <w:t xml:space="preserve"> Ethics in psychiatry. </w:t>
            </w:r>
          </w:p>
          <w:p w:rsidR="00D83866" w:rsidRPr="00B01AEE" w:rsidRDefault="00D83866" w:rsidP="00563871">
            <w:pPr>
              <w:rPr>
                <w:rFonts w:ascii="Sylfaen" w:hAnsi="Sylfaen"/>
                <w:b/>
                <w:color w:val="000000" w:themeColor="text1"/>
                <w:sz w:val="20"/>
                <w:szCs w:val="20"/>
              </w:rPr>
            </w:pPr>
            <w:r w:rsidRPr="00B01AEE">
              <w:rPr>
                <w:rFonts w:ascii="Sylfaen" w:hAnsi="Sylfaen"/>
                <w:b/>
                <w:color w:val="000000" w:themeColor="text1"/>
                <w:sz w:val="20"/>
                <w:szCs w:val="20"/>
              </w:rPr>
              <w:t xml:space="preserve">Lecture – 1hour: </w:t>
            </w:r>
            <w:r w:rsidRPr="00B01AEE">
              <w:rPr>
                <w:rFonts w:ascii="Sylfaen" w:hAnsi="Sylfaen"/>
                <w:color w:val="000000" w:themeColor="text1"/>
                <w:sz w:val="20"/>
                <w:szCs w:val="20"/>
              </w:rPr>
              <w:t xml:space="preserve"> </w:t>
            </w:r>
            <w:r w:rsidR="00E75FBC" w:rsidRPr="00B01AEE">
              <w:rPr>
                <w:rFonts w:ascii="Sylfaen" w:hAnsi="Sylfaen"/>
                <w:color w:val="000000" w:themeColor="text1"/>
                <w:sz w:val="20"/>
                <w:szCs w:val="20"/>
              </w:rPr>
              <w:t>Paternalism</w:t>
            </w:r>
            <w:r w:rsidRPr="00B01AEE">
              <w:rPr>
                <w:rFonts w:ascii="Sylfaen" w:hAnsi="Sylfaen"/>
                <w:color w:val="000000" w:themeColor="text1"/>
                <w:sz w:val="20"/>
                <w:szCs w:val="20"/>
              </w:rPr>
              <w:t xml:space="preserve"> and </w:t>
            </w:r>
            <w:proofErr w:type="spellStart"/>
            <w:r w:rsidRPr="00B01AEE">
              <w:rPr>
                <w:rFonts w:ascii="Sylfaen" w:hAnsi="Sylfaen"/>
                <w:color w:val="000000" w:themeColor="text1"/>
                <w:sz w:val="20"/>
                <w:szCs w:val="20"/>
              </w:rPr>
              <w:t>antipaternalizm</w:t>
            </w:r>
            <w:proofErr w:type="spellEnd"/>
            <w:r w:rsidRPr="00B01AEE">
              <w:rPr>
                <w:rFonts w:ascii="Sylfaen" w:hAnsi="Sylfaen"/>
                <w:color w:val="000000" w:themeColor="text1"/>
                <w:sz w:val="20"/>
                <w:szCs w:val="20"/>
              </w:rPr>
              <w:t xml:space="preserve"> in the history of psychiatry. Forced hospitalization of psychiatric patients. Principle of "non </w:t>
            </w:r>
            <w:proofErr w:type="spellStart"/>
            <w:r w:rsidRPr="00B01AEE">
              <w:rPr>
                <w:rFonts w:ascii="Sylfaen" w:hAnsi="Sylfaen"/>
                <w:color w:val="000000" w:themeColor="text1"/>
                <w:sz w:val="20"/>
                <w:szCs w:val="20"/>
              </w:rPr>
              <w:t>nocere</w:t>
            </w:r>
            <w:proofErr w:type="spellEnd"/>
            <w:r w:rsidRPr="00B01AEE">
              <w:rPr>
                <w:rFonts w:ascii="Sylfaen" w:hAnsi="Sylfaen"/>
                <w:color w:val="000000" w:themeColor="text1"/>
                <w:sz w:val="20"/>
                <w:szCs w:val="20"/>
              </w:rPr>
              <w:t xml:space="preserve">" in psychiatry. </w:t>
            </w:r>
            <w:r w:rsidRPr="00B01AEE">
              <w:rPr>
                <w:rFonts w:ascii="Sylfaen" w:hAnsi="Sylfaen"/>
                <w:color w:val="000000" w:themeColor="text1"/>
                <w:sz w:val="20"/>
                <w:szCs w:val="20"/>
                <w:lang w:val="de-AT"/>
              </w:rPr>
              <w:t>Use of psychiatry for evil purposes.</w:t>
            </w:r>
          </w:p>
          <w:p w:rsidR="00D83866" w:rsidRPr="00B01AEE" w:rsidRDefault="00D83866" w:rsidP="00563871">
            <w:pPr>
              <w:rPr>
                <w:rFonts w:ascii="Sylfaen" w:hAnsi="Sylfaen"/>
                <w:b/>
                <w:color w:val="000000" w:themeColor="text1"/>
                <w:sz w:val="20"/>
                <w:szCs w:val="20"/>
              </w:rPr>
            </w:pPr>
            <w:r w:rsidRPr="00B01AEE">
              <w:rPr>
                <w:rFonts w:ascii="Sylfaen" w:hAnsi="Sylfaen"/>
                <w:b/>
                <w:color w:val="000000" w:themeColor="text1"/>
                <w:sz w:val="20"/>
                <w:szCs w:val="20"/>
              </w:rPr>
              <w:t xml:space="preserve">Practical training – 1hour: </w:t>
            </w:r>
            <w:r w:rsidRPr="00B01AEE">
              <w:rPr>
                <w:rFonts w:ascii="Sylfaen" w:hAnsi="Sylfaen"/>
                <w:color w:val="000000" w:themeColor="text1"/>
                <w:sz w:val="20"/>
                <w:szCs w:val="20"/>
              </w:rPr>
              <w:t xml:space="preserve"> </w:t>
            </w:r>
            <w:r w:rsidRPr="00B01AEE">
              <w:rPr>
                <w:rFonts w:ascii="Sylfaen" w:hAnsi="Sylfaen"/>
                <w:b/>
                <w:color w:val="000000" w:themeColor="text1"/>
                <w:sz w:val="20"/>
                <w:szCs w:val="20"/>
              </w:rPr>
              <w:t xml:space="preserve"> PBL- case study</w:t>
            </w:r>
          </w:p>
          <w:p w:rsidR="00D83866" w:rsidRPr="00B01AEE" w:rsidRDefault="00D83866" w:rsidP="00563871">
            <w:pPr>
              <w:rPr>
                <w:rFonts w:ascii="Sylfaen" w:hAnsi="Sylfaen"/>
                <w:b/>
                <w:color w:val="000000" w:themeColor="text1"/>
                <w:sz w:val="20"/>
                <w:szCs w:val="20"/>
              </w:rPr>
            </w:pPr>
            <w:r w:rsidRPr="00B01AEE">
              <w:rPr>
                <w:rFonts w:ascii="Sylfaen" w:hAnsi="Sylfaen"/>
                <w:b/>
                <w:color w:val="000000" w:themeColor="text1"/>
                <w:sz w:val="20"/>
                <w:szCs w:val="20"/>
              </w:rPr>
              <w:t xml:space="preserve">Assessment </w:t>
            </w:r>
            <w:r w:rsidRPr="00B01AEE">
              <w:rPr>
                <w:rFonts w:ascii="Sylfaen" w:hAnsi="Sylfaen"/>
                <w:color w:val="000000" w:themeColor="text1"/>
                <w:sz w:val="20"/>
                <w:szCs w:val="20"/>
              </w:rPr>
              <w:t xml:space="preserve">students’ survey about previous topics, pp presentation, role game, discussion of video materials, abstracts. </w:t>
            </w:r>
          </w:p>
        </w:tc>
      </w:tr>
      <w:tr w:rsidR="00F804CB" w:rsidRPr="00B01AEE" w:rsidTr="00563871">
        <w:trPr>
          <w:trHeight w:val="841"/>
        </w:trPr>
        <w:tc>
          <w:tcPr>
            <w:tcW w:w="1809" w:type="dxa"/>
            <w:tcBorders>
              <w:bottom w:val="single" w:sz="4" w:space="0" w:color="auto"/>
            </w:tcBorders>
          </w:tcPr>
          <w:p w:rsidR="00D83866" w:rsidRPr="00B01AEE" w:rsidRDefault="00D83866" w:rsidP="00563871">
            <w:pPr>
              <w:rPr>
                <w:rFonts w:ascii="Sylfaen" w:hAnsi="Sylfaen"/>
                <w:color w:val="000000" w:themeColor="text1"/>
                <w:sz w:val="20"/>
                <w:szCs w:val="20"/>
                <w:lang w:val="ka-GE"/>
              </w:rPr>
            </w:pPr>
          </w:p>
        </w:tc>
        <w:tc>
          <w:tcPr>
            <w:tcW w:w="9207" w:type="dxa"/>
            <w:tcBorders>
              <w:bottom w:val="single" w:sz="4" w:space="0" w:color="auto"/>
            </w:tcBorders>
          </w:tcPr>
          <w:p w:rsidR="00D83866" w:rsidRPr="00B01AEE" w:rsidRDefault="00D83866" w:rsidP="00563871">
            <w:pPr>
              <w:rPr>
                <w:rFonts w:ascii="Sylfaen" w:hAnsi="Sylfaen"/>
                <w:color w:val="000000" w:themeColor="text1"/>
                <w:sz w:val="20"/>
                <w:szCs w:val="20"/>
              </w:rPr>
            </w:pPr>
            <w:r w:rsidRPr="00B01AEE">
              <w:rPr>
                <w:rFonts w:ascii="Sylfaen" w:hAnsi="Sylfaen"/>
                <w:b/>
                <w:color w:val="000000" w:themeColor="text1"/>
                <w:sz w:val="20"/>
                <w:szCs w:val="20"/>
              </w:rPr>
              <w:t>Week 15</w:t>
            </w:r>
            <w:r w:rsidRPr="00B01AEE">
              <w:rPr>
                <w:rFonts w:ascii="Sylfaen" w:hAnsi="Sylfaen"/>
                <w:color w:val="000000" w:themeColor="text1"/>
                <w:sz w:val="20"/>
                <w:szCs w:val="20"/>
              </w:rPr>
              <w:t xml:space="preserve"> International normative documents in the field of bioethics. Health policy ethics</w:t>
            </w:r>
          </w:p>
          <w:p w:rsidR="00D83866" w:rsidRPr="00B01AEE" w:rsidRDefault="00D83866" w:rsidP="00563871">
            <w:pPr>
              <w:rPr>
                <w:rFonts w:ascii="Sylfaen" w:hAnsi="Sylfaen"/>
                <w:color w:val="000000" w:themeColor="text1"/>
                <w:sz w:val="20"/>
                <w:szCs w:val="20"/>
              </w:rPr>
            </w:pPr>
            <w:r w:rsidRPr="00B01AEE">
              <w:rPr>
                <w:rFonts w:ascii="Sylfaen" w:hAnsi="Sylfaen"/>
                <w:b/>
                <w:color w:val="000000" w:themeColor="text1"/>
                <w:sz w:val="20"/>
                <w:szCs w:val="20"/>
              </w:rPr>
              <w:t xml:space="preserve">Lecture – 1hour: </w:t>
            </w:r>
            <w:r w:rsidRPr="00B01AEE">
              <w:rPr>
                <w:rFonts w:ascii="Sylfaen" w:hAnsi="Sylfaen"/>
                <w:color w:val="000000" w:themeColor="text1"/>
                <w:sz w:val="20"/>
                <w:szCs w:val="20"/>
              </w:rPr>
              <w:t xml:space="preserve"> Review of bioethical documents</w:t>
            </w:r>
            <w:r w:rsidRPr="00B01AEE">
              <w:rPr>
                <w:rFonts w:ascii="Sylfaen" w:hAnsi="Sylfaen"/>
                <w:b/>
                <w:color w:val="000000" w:themeColor="text1"/>
                <w:sz w:val="20"/>
                <w:szCs w:val="20"/>
              </w:rPr>
              <w:t xml:space="preserve">. </w:t>
            </w:r>
            <w:r w:rsidRPr="00B01AEE">
              <w:rPr>
                <w:rFonts w:ascii="Sylfaen" w:hAnsi="Sylfaen"/>
                <w:color w:val="000000" w:themeColor="text1"/>
                <w:sz w:val="20"/>
                <w:szCs w:val="20"/>
              </w:rPr>
              <w:t>Ethical aspects of health policy- public health, epidemiological diseases, disability, neuro and mental disorders and ethics.</w:t>
            </w:r>
          </w:p>
          <w:p w:rsidR="00D83866" w:rsidRPr="00B01AEE" w:rsidRDefault="00D83866" w:rsidP="00563871">
            <w:pPr>
              <w:rPr>
                <w:rFonts w:ascii="Sylfaen" w:hAnsi="Sylfaen"/>
                <w:b/>
                <w:color w:val="000000" w:themeColor="text1"/>
                <w:sz w:val="20"/>
                <w:szCs w:val="20"/>
              </w:rPr>
            </w:pPr>
            <w:r w:rsidRPr="00B01AEE">
              <w:rPr>
                <w:rFonts w:ascii="Sylfaen" w:hAnsi="Sylfaen"/>
                <w:b/>
                <w:color w:val="000000" w:themeColor="text1"/>
                <w:sz w:val="20"/>
                <w:szCs w:val="20"/>
              </w:rPr>
              <w:t xml:space="preserve">Practical training – 1hour: </w:t>
            </w:r>
            <w:r w:rsidRPr="00B01AEE">
              <w:rPr>
                <w:rFonts w:ascii="Sylfaen" w:hAnsi="Sylfaen"/>
                <w:color w:val="000000" w:themeColor="text1"/>
                <w:sz w:val="20"/>
                <w:szCs w:val="20"/>
              </w:rPr>
              <w:t xml:space="preserve"> </w:t>
            </w:r>
            <w:r w:rsidRPr="00B01AEE">
              <w:rPr>
                <w:rFonts w:ascii="Sylfaen" w:hAnsi="Sylfaen"/>
                <w:b/>
                <w:color w:val="000000" w:themeColor="text1"/>
                <w:sz w:val="20"/>
                <w:szCs w:val="20"/>
              </w:rPr>
              <w:t xml:space="preserve"> PBL-</w:t>
            </w:r>
            <w:r w:rsidRPr="00B01AEE">
              <w:rPr>
                <w:rFonts w:ascii="Sylfaen" w:hAnsi="Sylfaen"/>
                <w:color w:val="000000" w:themeColor="text1"/>
                <w:sz w:val="20"/>
                <w:szCs w:val="20"/>
              </w:rPr>
              <w:t>ethical aspects of</w:t>
            </w:r>
            <w:r w:rsidRPr="00B01AEE">
              <w:rPr>
                <w:rFonts w:ascii="Sylfaen" w:hAnsi="Sylfaen"/>
                <w:b/>
                <w:color w:val="000000" w:themeColor="text1"/>
                <w:sz w:val="20"/>
                <w:szCs w:val="20"/>
              </w:rPr>
              <w:t xml:space="preserve"> </w:t>
            </w:r>
            <w:r w:rsidRPr="00B01AEE">
              <w:rPr>
                <w:rFonts w:ascii="Sylfaen" w:hAnsi="Sylfaen"/>
                <w:color w:val="000000" w:themeColor="text1"/>
                <w:sz w:val="20"/>
                <w:szCs w:val="20"/>
              </w:rPr>
              <w:t>resolutions in the field of healthcare</w:t>
            </w:r>
          </w:p>
          <w:p w:rsidR="00D83866" w:rsidRPr="00B01AEE" w:rsidRDefault="00D83866" w:rsidP="00563871">
            <w:pPr>
              <w:rPr>
                <w:rFonts w:ascii="Sylfaen" w:hAnsi="Sylfaen"/>
                <w:b/>
                <w:color w:val="000000" w:themeColor="text1"/>
                <w:sz w:val="20"/>
                <w:szCs w:val="20"/>
              </w:rPr>
            </w:pPr>
            <w:r w:rsidRPr="00B01AEE">
              <w:rPr>
                <w:rFonts w:ascii="Sylfaen" w:hAnsi="Sylfaen"/>
                <w:b/>
                <w:color w:val="000000" w:themeColor="text1"/>
                <w:sz w:val="20"/>
                <w:szCs w:val="20"/>
              </w:rPr>
              <w:t xml:space="preserve">Assessment </w:t>
            </w:r>
            <w:r w:rsidRPr="00B01AEE">
              <w:rPr>
                <w:rFonts w:ascii="Sylfaen" w:hAnsi="Sylfaen"/>
                <w:color w:val="000000" w:themeColor="text1"/>
                <w:sz w:val="20"/>
                <w:szCs w:val="20"/>
              </w:rPr>
              <w:t>students’ survey about previous topics, pp presentation, role game, discussion of video materials, abstracts. Seminar press-conference about government decree.</w:t>
            </w:r>
          </w:p>
          <w:p w:rsidR="00D83866" w:rsidRPr="00B01AEE" w:rsidRDefault="00D83866" w:rsidP="00563871">
            <w:pPr>
              <w:rPr>
                <w:rFonts w:ascii="Sylfaen" w:hAnsi="Sylfaen"/>
                <w:b/>
                <w:color w:val="000000" w:themeColor="text1"/>
                <w:sz w:val="20"/>
                <w:szCs w:val="20"/>
              </w:rPr>
            </w:pPr>
          </w:p>
        </w:tc>
      </w:tr>
      <w:tr w:rsidR="00F804CB" w:rsidRPr="00B01AEE" w:rsidTr="00563871">
        <w:trPr>
          <w:trHeight w:val="841"/>
        </w:trPr>
        <w:tc>
          <w:tcPr>
            <w:tcW w:w="1809" w:type="dxa"/>
            <w:tcBorders>
              <w:bottom w:val="single" w:sz="4" w:space="0" w:color="auto"/>
            </w:tcBorders>
          </w:tcPr>
          <w:p w:rsidR="00D83866" w:rsidRPr="00B01AEE" w:rsidRDefault="00D83866" w:rsidP="00563871">
            <w:pPr>
              <w:rPr>
                <w:rFonts w:ascii="Sylfaen" w:hAnsi="Sylfaen"/>
                <w:color w:val="000000" w:themeColor="text1"/>
                <w:sz w:val="20"/>
                <w:szCs w:val="20"/>
                <w:lang w:val="ka-GE"/>
              </w:rPr>
            </w:pPr>
          </w:p>
        </w:tc>
        <w:tc>
          <w:tcPr>
            <w:tcW w:w="9207" w:type="dxa"/>
            <w:tcBorders>
              <w:bottom w:val="single" w:sz="4" w:space="0" w:color="auto"/>
            </w:tcBorders>
          </w:tcPr>
          <w:p w:rsidR="00D83866" w:rsidRPr="00B01AEE" w:rsidRDefault="00D83866" w:rsidP="00563871">
            <w:pPr>
              <w:rPr>
                <w:rFonts w:ascii="Sylfaen" w:hAnsi="Sylfaen"/>
                <w:color w:val="000000" w:themeColor="text1"/>
                <w:sz w:val="20"/>
                <w:szCs w:val="20"/>
              </w:rPr>
            </w:pPr>
            <w:r w:rsidRPr="00B01AEE">
              <w:rPr>
                <w:rFonts w:ascii="Sylfaen" w:hAnsi="Sylfaen"/>
                <w:b/>
                <w:color w:val="000000" w:themeColor="text1"/>
                <w:sz w:val="20"/>
                <w:szCs w:val="20"/>
              </w:rPr>
              <w:t>Week 16</w:t>
            </w:r>
            <w:r w:rsidRPr="00B01AEE">
              <w:rPr>
                <w:rFonts w:ascii="Sylfaen" w:hAnsi="Sylfaen"/>
                <w:color w:val="000000" w:themeColor="text1"/>
                <w:sz w:val="20"/>
                <w:szCs w:val="20"/>
              </w:rPr>
              <w:t xml:space="preserve">   Research Ethics. Ethical Committees.</w:t>
            </w:r>
          </w:p>
          <w:p w:rsidR="00D83866" w:rsidRPr="00B01AEE" w:rsidRDefault="00D83866" w:rsidP="00563871">
            <w:pPr>
              <w:rPr>
                <w:rFonts w:ascii="Sylfaen" w:hAnsi="Sylfaen"/>
                <w:color w:val="000000" w:themeColor="text1"/>
                <w:sz w:val="20"/>
                <w:szCs w:val="20"/>
              </w:rPr>
            </w:pPr>
            <w:r w:rsidRPr="00B01AEE">
              <w:rPr>
                <w:rFonts w:ascii="Sylfaen" w:hAnsi="Sylfaen"/>
                <w:b/>
                <w:color w:val="000000" w:themeColor="text1"/>
                <w:sz w:val="20"/>
                <w:szCs w:val="20"/>
              </w:rPr>
              <w:t xml:space="preserve">Lecture – 1hour: </w:t>
            </w:r>
            <w:r w:rsidRPr="00B01AEE">
              <w:rPr>
                <w:rFonts w:ascii="Sylfaen" w:hAnsi="Sylfaen"/>
                <w:color w:val="000000" w:themeColor="text1"/>
                <w:sz w:val="20"/>
                <w:szCs w:val="20"/>
              </w:rPr>
              <w:t xml:space="preserve"> Research- definition, types, legal and ethical issues.</w:t>
            </w:r>
            <w:r w:rsidRPr="00B01AEE">
              <w:rPr>
                <w:rFonts w:ascii="Sylfaen" w:hAnsi="Sylfaen"/>
                <w:b/>
                <w:color w:val="000000" w:themeColor="text1"/>
                <w:sz w:val="20"/>
                <w:szCs w:val="20"/>
              </w:rPr>
              <w:t xml:space="preserve"> </w:t>
            </w:r>
            <w:r w:rsidRPr="00B01AEE">
              <w:rPr>
                <w:rFonts w:ascii="Sylfaen" w:hAnsi="Sylfaen"/>
                <w:color w:val="000000" w:themeColor="text1"/>
                <w:sz w:val="20"/>
                <w:szCs w:val="20"/>
              </w:rPr>
              <w:t xml:space="preserve">Duties and rights of researchers and human subjects. </w:t>
            </w:r>
          </w:p>
          <w:p w:rsidR="00D83866" w:rsidRPr="00B01AEE" w:rsidRDefault="00D83866" w:rsidP="00563871">
            <w:pPr>
              <w:rPr>
                <w:rFonts w:ascii="Sylfaen" w:hAnsi="Sylfaen"/>
                <w:b/>
                <w:color w:val="000000" w:themeColor="text1"/>
                <w:sz w:val="20"/>
                <w:szCs w:val="20"/>
              </w:rPr>
            </w:pPr>
            <w:r w:rsidRPr="00B01AEE">
              <w:rPr>
                <w:rFonts w:ascii="Sylfaen" w:hAnsi="Sylfaen"/>
                <w:b/>
                <w:color w:val="000000" w:themeColor="text1"/>
                <w:sz w:val="20"/>
                <w:szCs w:val="20"/>
              </w:rPr>
              <w:t xml:space="preserve">Practical training: </w:t>
            </w:r>
            <w:r w:rsidRPr="00B01AEE">
              <w:rPr>
                <w:rFonts w:ascii="Sylfaen" w:hAnsi="Sylfaen"/>
                <w:color w:val="000000" w:themeColor="text1"/>
                <w:sz w:val="20"/>
                <w:szCs w:val="20"/>
              </w:rPr>
              <w:t xml:space="preserve">Ethical Committees-types, structure, functions- ECD and research projects’ review boards.  </w:t>
            </w:r>
          </w:p>
          <w:p w:rsidR="00D83866" w:rsidRPr="00B01AEE" w:rsidRDefault="00E75FBC" w:rsidP="00E75FBC">
            <w:pPr>
              <w:rPr>
                <w:rFonts w:ascii="Sylfaen" w:hAnsi="Sylfaen"/>
                <w:b/>
                <w:color w:val="000000" w:themeColor="text1"/>
                <w:sz w:val="20"/>
                <w:szCs w:val="20"/>
              </w:rPr>
            </w:pPr>
            <w:r w:rsidRPr="00B01AEE">
              <w:rPr>
                <w:rFonts w:ascii="Sylfaen" w:hAnsi="Sylfaen"/>
                <w:b/>
                <w:color w:val="000000" w:themeColor="text1"/>
                <w:sz w:val="20"/>
                <w:szCs w:val="20"/>
              </w:rPr>
              <w:t>Assessment: Quiz</w:t>
            </w:r>
          </w:p>
        </w:tc>
      </w:tr>
      <w:tr w:rsidR="00F804CB" w:rsidRPr="00B01AEE" w:rsidTr="00063399">
        <w:trPr>
          <w:trHeight w:val="550"/>
        </w:trPr>
        <w:tc>
          <w:tcPr>
            <w:tcW w:w="1809" w:type="dxa"/>
            <w:tcBorders>
              <w:bottom w:val="single" w:sz="4" w:space="0" w:color="auto"/>
            </w:tcBorders>
          </w:tcPr>
          <w:p w:rsidR="00D83866" w:rsidRPr="00B01AEE" w:rsidRDefault="00D83866" w:rsidP="00563871">
            <w:pPr>
              <w:rPr>
                <w:rFonts w:ascii="Sylfaen" w:hAnsi="Sylfaen"/>
                <w:color w:val="000000" w:themeColor="text1"/>
                <w:sz w:val="20"/>
                <w:szCs w:val="20"/>
                <w:lang w:val="ka-GE"/>
              </w:rPr>
            </w:pPr>
          </w:p>
        </w:tc>
        <w:tc>
          <w:tcPr>
            <w:tcW w:w="9207" w:type="dxa"/>
            <w:tcBorders>
              <w:bottom w:val="single" w:sz="4" w:space="0" w:color="auto"/>
            </w:tcBorders>
          </w:tcPr>
          <w:p w:rsidR="00D83866" w:rsidRPr="00B01AEE" w:rsidRDefault="00D83866" w:rsidP="00563871">
            <w:pPr>
              <w:rPr>
                <w:rFonts w:ascii="Sylfaen" w:hAnsi="Sylfaen"/>
                <w:b/>
                <w:color w:val="000000" w:themeColor="text1"/>
                <w:sz w:val="20"/>
                <w:szCs w:val="20"/>
              </w:rPr>
            </w:pPr>
            <w:r w:rsidRPr="00B01AEE">
              <w:rPr>
                <w:rFonts w:ascii="Sylfaen" w:hAnsi="Sylfaen"/>
                <w:b/>
                <w:color w:val="000000" w:themeColor="text1"/>
                <w:sz w:val="20"/>
                <w:szCs w:val="20"/>
              </w:rPr>
              <w:t>Week 17-19</w:t>
            </w:r>
            <w:r w:rsidRPr="00B01AEE">
              <w:rPr>
                <w:rFonts w:ascii="Sylfaen" w:hAnsi="Sylfaen"/>
                <w:color w:val="000000" w:themeColor="text1"/>
                <w:sz w:val="20"/>
                <w:szCs w:val="20"/>
              </w:rPr>
              <w:t xml:space="preserve"> Additional</w:t>
            </w:r>
            <w:r w:rsidRPr="00B01AEE">
              <w:rPr>
                <w:rFonts w:ascii="Sylfaen" w:hAnsi="Sylfaen"/>
                <w:b/>
                <w:color w:val="000000" w:themeColor="text1"/>
                <w:sz w:val="20"/>
                <w:szCs w:val="20"/>
              </w:rPr>
              <w:t xml:space="preserve"> exam – 2 hour</w:t>
            </w:r>
          </w:p>
        </w:tc>
      </w:tr>
      <w:tr w:rsidR="00F804CB" w:rsidRPr="00B01AEE" w:rsidTr="00563871">
        <w:trPr>
          <w:trHeight w:val="841"/>
        </w:trPr>
        <w:tc>
          <w:tcPr>
            <w:tcW w:w="1809" w:type="dxa"/>
            <w:tcBorders>
              <w:bottom w:val="single" w:sz="4" w:space="0" w:color="auto"/>
            </w:tcBorders>
          </w:tcPr>
          <w:p w:rsidR="00D83866" w:rsidRPr="00063399" w:rsidRDefault="00D83866" w:rsidP="00563871">
            <w:pPr>
              <w:rPr>
                <w:rFonts w:ascii="Sylfaen" w:hAnsi="Sylfaen"/>
                <w:b/>
                <w:color w:val="000000" w:themeColor="text1"/>
                <w:sz w:val="20"/>
                <w:szCs w:val="20"/>
                <w:lang w:val="ka-GE"/>
              </w:rPr>
            </w:pPr>
            <w:r w:rsidRPr="00B01AEE">
              <w:rPr>
                <w:rFonts w:ascii="Sylfaen" w:hAnsi="Sylfaen"/>
                <w:b/>
                <w:color w:val="000000" w:themeColor="text1"/>
                <w:sz w:val="20"/>
                <w:szCs w:val="20"/>
                <w:lang w:val="ka-GE"/>
              </w:rPr>
              <w:t>Teaching Format</w:t>
            </w:r>
          </w:p>
        </w:tc>
        <w:tc>
          <w:tcPr>
            <w:tcW w:w="9207" w:type="dxa"/>
            <w:tcBorders>
              <w:bottom w:val="single" w:sz="4" w:space="0" w:color="auto"/>
            </w:tcBorders>
          </w:tcPr>
          <w:p w:rsidR="00D83866" w:rsidRPr="00B01AEE" w:rsidRDefault="00D83866" w:rsidP="00563871">
            <w:pPr>
              <w:rPr>
                <w:rFonts w:ascii="Sylfaen" w:hAnsi="Sylfaen"/>
                <w:color w:val="000000" w:themeColor="text1"/>
                <w:sz w:val="20"/>
                <w:szCs w:val="20"/>
              </w:rPr>
            </w:pPr>
            <w:r w:rsidRPr="00B01AEE">
              <w:rPr>
                <w:rFonts w:ascii="Sylfaen" w:hAnsi="Sylfaen"/>
                <w:color w:val="000000" w:themeColor="text1"/>
                <w:sz w:val="20"/>
                <w:szCs w:val="20"/>
              </w:rPr>
              <w:t>Lecture, practical teaching</w:t>
            </w:r>
          </w:p>
          <w:p w:rsidR="00D83866" w:rsidRPr="00B01AEE" w:rsidRDefault="00D83866" w:rsidP="00563871">
            <w:pPr>
              <w:rPr>
                <w:rFonts w:ascii="Sylfaen" w:hAnsi="Sylfaen"/>
                <w:b/>
                <w:color w:val="000000" w:themeColor="text1"/>
                <w:sz w:val="20"/>
                <w:szCs w:val="20"/>
              </w:rPr>
            </w:pPr>
          </w:p>
        </w:tc>
      </w:tr>
      <w:tr w:rsidR="00F804CB" w:rsidRPr="00B01AEE" w:rsidTr="00563871">
        <w:trPr>
          <w:trHeight w:val="841"/>
        </w:trPr>
        <w:tc>
          <w:tcPr>
            <w:tcW w:w="1809" w:type="dxa"/>
            <w:tcBorders>
              <w:bottom w:val="single" w:sz="4" w:space="0" w:color="auto"/>
            </w:tcBorders>
          </w:tcPr>
          <w:p w:rsidR="00D83866" w:rsidRPr="00B01AEE" w:rsidRDefault="00D83866" w:rsidP="00563871">
            <w:pPr>
              <w:rPr>
                <w:rFonts w:ascii="Sylfaen" w:hAnsi="Sylfaen"/>
                <w:b/>
                <w:color w:val="000000" w:themeColor="text1"/>
                <w:sz w:val="20"/>
                <w:szCs w:val="20"/>
              </w:rPr>
            </w:pPr>
            <w:r w:rsidRPr="00B01AEE">
              <w:rPr>
                <w:rFonts w:ascii="Sylfaen" w:hAnsi="Sylfaen"/>
                <w:b/>
                <w:color w:val="000000" w:themeColor="text1"/>
                <w:sz w:val="20"/>
                <w:szCs w:val="20"/>
              </w:rPr>
              <w:t>Teaching/Learning  methods</w:t>
            </w:r>
          </w:p>
          <w:p w:rsidR="00D83866" w:rsidRPr="00B01AEE" w:rsidRDefault="00D83866" w:rsidP="00563871">
            <w:pPr>
              <w:rPr>
                <w:rFonts w:ascii="Sylfaen" w:hAnsi="Sylfaen"/>
                <w:color w:val="000000" w:themeColor="text1"/>
                <w:sz w:val="20"/>
                <w:szCs w:val="20"/>
              </w:rPr>
            </w:pPr>
          </w:p>
          <w:p w:rsidR="00D83866" w:rsidRPr="00B01AEE" w:rsidRDefault="00D83866" w:rsidP="00563871">
            <w:pPr>
              <w:rPr>
                <w:rFonts w:ascii="Sylfaen" w:hAnsi="Sylfaen"/>
                <w:color w:val="000000" w:themeColor="text1"/>
                <w:sz w:val="20"/>
                <w:szCs w:val="20"/>
                <w:lang w:val="ka-GE"/>
              </w:rPr>
            </w:pPr>
          </w:p>
        </w:tc>
        <w:tc>
          <w:tcPr>
            <w:tcW w:w="9207" w:type="dxa"/>
            <w:tcBorders>
              <w:bottom w:val="single" w:sz="4" w:space="0" w:color="auto"/>
            </w:tcBorders>
          </w:tcPr>
          <w:p w:rsidR="00D83866" w:rsidRPr="00B01AEE" w:rsidRDefault="00D83866" w:rsidP="00563871">
            <w:pPr>
              <w:rPr>
                <w:rFonts w:ascii="Sylfaen" w:hAnsi="Sylfaen"/>
                <w:color w:val="000000" w:themeColor="text1"/>
                <w:sz w:val="20"/>
                <w:szCs w:val="20"/>
              </w:rPr>
            </w:pPr>
            <w:r w:rsidRPr="00B01AEE">
              <w:rPr>
                <w:rFonts w:ascii="Sylfaen" w:hAnsi="Sylfaen"/>
                <w:color w:val="000000" w:themeColor="text1"/>
                <w:sz w:val="20"/>
                <w:szCs w:val="20"/>
                <w:lang w:val="ka-GE"/>
              </w:rPr>
              <w:t xml:space="preserve">Verbal / </w:t>
            </w:r>
            <w:r w:rsidRPr="00B01AEE">
              <w:rPr>
                <w:rFonts w:ascii="Sylfaen" w:hAnsi="Sylfaen"/>
                <w:color w:val="000000" w:themeColor="text1"/>
                <w:sz w:val="20"/>
                <w:szCs w:val="20"/>
              </w:rPr>
              <w:t>O</w:t>
            </w:r>
            <w:r w:rsidRPr="00B01AEE">
              <w:rPr>
                <w:rFonts w:ascii="Sylfaen" w:hAnsi="Sylfaen"/>
                <w:color w:val="000000" w:themeColor="text1"/>
                <w:sz w:val="20"/>
                <w:szCs w:val="20"/>
                <w:lang w:val="ka-GE"/>
              </w:rPr>
              <w:t>ral method (interactive lecture)</w:t>
            </w:r>
            <w:r w:rsidRPr="00B01AEE">
              <w:rPr>
                <w:rFonts w:ascii="Sylfaen" w:hAnsi="Sylfaen"/>
                <w:color w:val="000000" w:themeColor="text1"/>
                <w:sz w:val="20"/>
                <w:szCs w:val="20"/>
              </w:rPr>
              <w:t>, Lecture-presentation, seminar, PBL (Problem Based  Learning)-Team Building;</w:t>
            </w:r>
            <w:r w:rsidR="00CB1134" w:rsidRPr="00B01AEE">
              <w:rPr>
                <w:rFonts w:ascii="Sylfaen" w:hAnsi="Sylfaen"/>
                <w:color w:val="000000" w:themeColor="text1"/>
                <w:sz w:val="20"/>
                <w:szCs w:val="20"/>
              </w:rPr>
              <w:t xml:space="preserve"> </w:t>
            </w:r>
            <w:r w:rsidR="006C2A0B" w:rsidRPr="00B01AEE">
              <w:rPr>
                <w:rFonts w:ascii="Sylfaen" w:hAnsi="Sylfaen"/>
                <w:color w:val="000000" w:themeColor="text1"/>
                <w:sz w:val="20"/>
                <w:szCs w:val="20"/>
              </w:rPr>
              <w:t>Show/</w:t>
            </w:r>
            <w:r w:rsidR="00CB1134" w:rsidRPr="00B01AEE">
              <w:rPr>
                <w:rFonts w:ascii="Sylfaen" w:hAnsi="Sylfaen"/>
                <w:color w:val="000000" w:themeColor="text1"/>
                <w:sz w:val="20"/>
                <w:szCs w:val="20"/>
              </w:rPr>
              <w:t>review video material</w:t>
            </w:r>
            <w:r w:rsidR="002A0632" w:rsidRPr="00B01AEE">
              <w:rPr>
                <w:rFonts w:ascii="Sylfaen" w:hAnsi="Sylfaen"/>
                <w:color w:val="000000" w:themeColor="text1"/>
                <w:sz w:val="20"/>
                <w:szCs w:val="20"/>
              </w:rPr>
              <w:t>.</w:t>
            </w:r>
          </w:p>
          <w:p w:rsidR="00D83866" w:rsidRPr="00B01AEE" w:rsidRDefault="00D83866" w:rsidP="00563871">
            <w:pPr>
              <w:rPr>
                <w:rFonts w:ascii="Sylfaen" w:hAnsi="Sylfaen"/>
                <w:color w:val="000000" w:themeColor="text1"/>
                <w:sz w:val="20"/>
                <w:szCs w:val="20"/>
              </w:rPr>
            </w:pPr>
          </w:p>
          <w:p w:rsidR="00D83866" w:rsidRPr="00B01AEE" w:rsidRDefault="00D83866" w:rsidP="00563871">
            <w:pPr>
              <w:rPr>
                <w:rFonts w:ascii="Sylfaen" w:hAnsi="Sylfaen"/>
                <w:color w:val="000000" w:themeColor="text1"/>
                <w:sz w:val="20"/>
                <w:szCs w:val="20"/>
              </w:rPr>
            </w:pPr>
            <w:r w:rsidRPr="00B01AEE">
              <w:rPr>
                <w:rFonts w:ascii="Sylfaen" w:hAnsi="Sylfaen"/>
                <w:color w:val="000000" w:themeColor="text1"/>
                <w:sz w:val="20"/>
                <w:szCs w:val="20"/>
              </w:rPr>
              <w:t xml:space="preserve">Presentations, handbooks, computer technologies, internet source. </w:t>
            </w:r>
          </w:p>
          <w:p w:rsidR="00D83866" w:rsidRPr="00B01AEE" w:rsidRDefault="00D83866" w:rsidP="00563871">
            <w:pPr>
              <w:rPr>
                <w:rFonts w:ascii="Sylfaen" w:hAnsi="Sylfaen"/>
                <w:color w:val="000000" w:themeColor="text1"/>
                <w:sz w:val="20"/>
                <w:szCs w:val="20"/>
              </w:rPr>
            </w:pPr>
          </w:p>
          <w:p w:rsidR="00D83866" w:rsidRPr="00B01AEE" w:rsidRDefault="00D83866" w:rsidP="00563871">
            <w:pPr>
              <w:rPr>
                <w:rFonts w:ascii="Sylfaen" w:hAnsi="Sylfaen"/>
                <w:color w:val="000000" w:themeColor="text1"/>
                <w:sz w:val="20"/>
                <w:szCs w:val="20"/>
              </w:rPr>
            </w:pPr>
            <w:r w:rsidRPr="00B01AEE">
              <w:rPr>
                <w:rFonts w:ascii="Sylfaen" w:hAnsi="Sylfaen"/>
                <w:color w:val="000000" w:themeColor="text1"/>
                <w:sz w:val="20"/>
                <w:szCs w:val="20"/>
              </w:rPr>
              <w:t>According to the Training course of learning and teaching are used the following methods, for example:</w:t>
            </w:r>
          </w:p>
          <w:p w:rsidR="00D83866" w:rsidRPr="00B01AEE" w:rsidRDefault="00D83866" w:rsidP="00563871">
            <w:pPr>
              <w:rPr>
                <w:rFonts w:ascii="Sylfaen" w:hAnsi="Sylfaen"/>
                <w:color w:val="000000" w:themeColor="text1"/>
                <w:sz w:val="20"/>
                <w:szCs w:val="20"/>
              </w:rPr>
            </w:pPr>
          </w:p>
          <w:p w:rsidR="00D83866" w:rsidRPr="00B01AEE" w:rsidRDefault="00D83866" w:rsidP="00D83866">
            <w:pPr>
              <w:numPr>
                <w:ilvl w:val="0"/>
                <w:numId w:val="4"/>
              </w:numPr>
              <w:rPr>
                <w:rFonts w:ascii="Sylfaen" w:hAnsi="Sylfaen"/>
                <w:color w:val="000000" w:themeColor="text1"/>
                <w:sz w:val="20"/>
                <w:szCs w:val="20"/>
              </w:rPr>
            </w:pPr>
            <w:r w:rsidRPr="00B01AEE">
              <w:rPr>
                <w:rFonts w:ascii="Sylfaen" w:hAnsi="Sylfaen"/>
                <w:color w:val="000000" w:themeColor="text1"/>
                <w:sz w:val="20"/>
                <w:szCs w:val="20"/>
                <w:lang w:val="ka-GE"/>
              </w:rPr>
              <w:lastRenderedPageBreak/>
              <w:t xml:space="preserve">Verbal / </w:t>
            </w:r>
            <w:r w:rsidRPr="00B01AEE">
              <w:rPr>
                <w:rFonts w:ascii="Sylfaen" w:hAnsi="Sylfaen"/>
                <w:color w:val="000000" w:themeColor="text1"/>
                <w:sz w:val="20"/>
                <w:szCs w:val="20"/>
              </w:rPr>
              <w:t>O</w:t>
            </w:r>
            <w:r w:rsidRPr="00B01AEE">
              <w:rPr>
                <w:rFonts w:ascii="Sylfaen" w:hAnsi="Sylfaen"/>
                <w:color w:val="000000" w:themeColor="text1"/>
                <w:sz w:val="20"/>
                <w:szCs w:val="20"/>
                <w:lang w:val="ka-GE"/>
              </w:rPr>
              <w:t>ral method (interactive lecture)</w:t>
            </w:r>
          </w:p>
          <w:p w:rsidR="00D83866" w:rsidRPr="00B01AEE" w:rsidRDefault="00D83866" w:rsidP="00D83866">
            <w:pPr>
              <w:numPr>
                <w:ilvl w:val="0"/>
                <w:numId w:val="4"/>
              </w:numPr>
              <w:rPr>
                <w:rFonts w:ascii="Sylfaen" w:hAnsi="Sylfaen"/>
                <w:color w:val="000000" w:themeColor="text1"/>
                <w:sz w:val="20"/>
                <w:szCs w:val="20"/>
              </w:rPr>
            </w:pPr>
            <w:r w:rsidRPr="00B01AEE">
              <w:rPr>
                <w:rFonts w:ascii="Sylfaen" w:hAnsi="Sylfaen"/>
                <w:color w:val="000000" w:themeColor="text1"/>
                <w:sz w:val="20"/>
                <w:szCs w:val="20"/>
              </w:rPr>
              <w:t>Online interactive lecture;</w:t>
            </w:r>
          </w:p>
          <w:p w:rsidR="00D83866" w:rsidRPr="00B01AEE" w:rsidRDefault="00D83866" w:rsidP="00D83866">
            <w:pPr>
              <w:numPr>
                <w:ilvl w:val="0"/>
                <w:numId w:val="4"/>
              </w:numPr>
              <w:rPr>
                <w:rFonts w:ascii="Sylfaen" w:hAnsi="Sylfaen"/>
                <w:color w:val="000000" w:themeColor="text1"/>
                <w:sz w:val="20"/>
                <w:szCs w:val="20"/>
              </w:rPr>
            </w:pPr>
            <w:r w:rsidRPr="00B01AEE">
              <w:rPr>
                <w:rFonts w:ascii="Sylfaen" w:hAnsi="Sylfaen"/>
                <w:color w:val="000000" w:themeColor="text1"/>
                <w:sz w:val="20"/>
                <w:szCs w:val="20"/>
              </w:rPr>
              <w:t>PBL (Problem Based  Learning)-Team Building;</w:t>
            </w:r>
          </w:p>
          <w:p w:rsidR="00D83866" w:rsidRPr="00B01AEE" w:rsidRDefault="00D83866" w:rsidP="00D83866">
            <w:pPr>
              <w:numPr>
                <w:ilvl w:val="0"/>
                <w:numId w:val="4"/>
              </w:numPr>
              <w:rPr>
                <w:rFonts w:ascii="Sylfaen" w:hAnsi="Sylfaen"/>
                <w:color w:val="000000" w:themeColor="text1"/>
                <w:sz w:val="20"/>
                <w:szCs w:val="20"/>
              </w:rPr>
            </w:pPr>
            <w:r w:rsidRPr="00B01AEE">
              <w:rPr>
                <w:rFonts w:ascii="Sylfaen" w:hAnsi="Sylfaen"/>
                <w:color w:val="000000" w:themeColor="text1"/>
                <w:sz w:val="20"/>
                <w:szCs w:val="20"/>
              </w:rPr>
              <w:t>Lecture-presentation;</w:t>
            </w:r>
          </w:p>
          <w:p w:rsidR="00D83866" w:rsidRPr="00B01AEE" w:rsidRDefault="00D83866" w:rsidP="00D83866">
            <w:pPr>
              <w:numPr>
                <w:ilvl w:val="0"/>
                <w:numId w:val="4"/>
              </w:numPr>
              <w:rPr>
                <w:rFonts w:ascii="Sylfaen" w:hAnsi="Sylfaen"/>
                <w:color w:val="000000" w:themeColor="text1"/>
                <w:sz w:val="20"/>
                <w:szCs w:val="20"/>
              </w:rPr>
            </w:pPr>
            <w:r w:rsidRPr="00B01AEE">
              <w:rPr>
                <w:rFonts w:ascii="Sylfaen" w:hAnsi="Sylfaen"/>
                <w:color w:val="000000" w:themeColor="text1"/>
                <w:sz w:val="20"/>
                <w:szCs w:val="20"/>
              </w:rPr>
              <w:t>Lecture/ Seminar press-conference;</w:t>
            </w:r>
          </w:p>
          <w:p w:rsidR="00D83866" w:rsidRPr="00B01AEE" w:rsidRDefault="00D83866" w:rsidP="00D83866">
            <w:pPr>
              <w:numPr>
                <w:ilvl w:val="0"/>
                <w:numId w:val="4"/>
              </w:numPr>
              <w:rPr>
                <w:rFonts w:ascii="Sylfaen" w:hAnsi="Sylfaen"/>
                <w:color w:val="000000" w:themeColor="text1"/>
                <w:sz w:val="20"/>
                <w:szCs w:val="20"/>
              </w:rPr>
            </w:pPr>
            <w:r w:rsidRPr="00B01AEE">
              <w:rPr>
                <w:rFonts w:ascii="Sylfaen" w:hAnsi="Sylfaen"/>
                <w:color w:val="000000" w:themeColor="text1"/>
                <w:sz w:val="20"/>
                <w:szCs w:val="20"/>
              </w:rPr>
              <w:t>The method of working on the book</w:t>
            </w:r>
            <w:r w:rsidRPr="00B01AEE">
              <w:rPr>
                <w:rFonts w:ascii="Sylfaen" w:hAnsi="Sylfaen"/>
                <w:color w:val="000000" w:themeColor="text1"/>
                <w:sz w:val="20"/>
                <w:szCs w:val="20"/>
                <w:lang w:val="ka-GE"/>
              </w:rPr>
              <w:t>;</w:t>
            </w:r>
          </w:p>
          <w:p w:rsidR="00D83866" w:rsidRPr="00B01AEE" w:rsidRDefault="00D83866" w:rsidP="00D83866">
            <w:pPr>
              <w:numPr>
                <w:ilvl w:val="0"/>
                <w:numId w:val="4"/>
              </w:numPr>
              <w:rPr>
                <w:rFonts w:ascii="Sylfaen" w:hAnsi="Sylfaen"/>
                <w:color w:val="000000" w:themeColor="text1"/>
                <w:sz w:val="20"/>
                <w:szCs w:val="20"/>
              </w:rPr>
            </w:pPr>
            <w:r w:rsidRPr="00B01AEE">
              <w:rPr>
                <w:rFonts w:ascii="Sylfaen" w:hAnsi="Sylfaen"/>
                <w:color w:val="000000" w:themeColor="text1"/>
                <w:sz w:val="20"/>
                <w:szCs w:val="20"/>
              </w:rPr>
              <w:t>Practical methods</w:t>
            </w:r>
          </w:p>
          <w:p w:rsidR="00D83866" w:rsidRPr="00B01AEE" w:rsidRDefault="00D83866" w:rsidP="00D83866">
            <w:pPr>
              <w:numPr>
                <w:ilvl w:val="0"/>
                <w:numId w:val="4"/>
              </w:numPr>
              <w:rPr>
                <w:rFonts w:ascii="Sylfaen" w:hAnsi="Sylfaen"/>
                <w:color w:val="000000" w:themeColor="text1"/>
                <w:sz w:val="20"/>
                <w:szCs w:val="20"/>
              </w:rPr>
            </w:pPr>
            <w:r w:rsidRPr="00B01AEE">
              <w:rPr>
                <w:rFonts w:ascii="Sylfaen" w:hAnsi="Sylfaen"/>
                <w:color w:val="000000" w:themeColor="text1"/>
                <w:sz w:val="20"/>
                <w:szCs w:val="20"/>
              </w:rPr>
              <w:t>Discussion</w:t>
            </w:r>
            <w:r w:rsidRPr="00B01AEE">
              <w:rPr>
                <w:rFonts w:ascii="Sylfaen" w:hAnsi="Sylfaen"/>
                <w:color w:val="000000" w:themeColor="text1"/>
                <w:sz w:val="20"/>
                <w:szCs w:val="20"/>
                <w:lang w:val="ka-GE"/>
              </w:rPr>
              <w:t>/</w:t>
            </w:r>
            <w:r w:rsidRPr="00B01AEE">
              <w:rPr>
                <w:rFonts w:ascii="Sylfaen" w:hAnsi="Sylfaen"/>
                <w:color w:val="000000" w:themeColor="text1"/>
                <w:sz w:val="20"/>
                <w:szCs w:val="20"/>
              </w:rPr>
              <w:t>Debates</w:t>
            </w:r>
          </w:p>
          <w:p w:rsidR="00D83866" w:rsidRPr="00B01AEE" w:rsidRDefault="00D83866" w:rsidP="00D83866">
            <w:pPr>
              <w:numPr>
                <w:ilvl w:val="0"/>
                <w:numId w:val="4"/>
              </w:numPr>
              <w:rPr>
                <w:rFonts w:ascii="Sylfaen" w:hAnsi="Sylfaen"/>
                <w:color w:val="000000" w:themeColor="text1"/>
                <w:sz w:val="20"/>
                <w:szCs w:val="20"/>
              </w:rPr>
            </w:pPr>
            <w:r w:rsidRPr="00B01AEE">
              <w:rPr>
                <w:rFonts w:ascii="Sylfaen" w:hAnsi="Sylfaen"/>
                <w:color w:val="000000" w:themeColor="text1"/>
                <w:sz w:val="20"/>
                <w:szCs w:val="20"/>
              </w:rPr>
              <w:t>Methods of demonstrating.</w:t>
            </w:r>
          </w:p>
          <w:p w:rsidR="00D83866" w:rsidRPr="00B01AEE" w:rsidRDefault="00D83866" w:rsidP="00563871">
            <w:pPr>
              <w:rPr>
                <w:rFonts w:ascii="Sylfaen" w:hAnsi="Sylfaen"/>
                <w:b/>
                <w:color w:val="000000" w:themeColor="text1"/>
                <w:sz w:val="20"/>
                <w:szCs w:val="20"/>
              </w:rPr>
            </w:pPr>
          </w:p>
        </w:tc>
      </w:tr>
      <w:tr w:rsidR="00F804CB" w:rsidRPr="00B01AEE" w:rsidTr="00563871">
        <w:trPr>
          <w:trHeight w:val="841"/>
        </w:trPr>
        <w:tc>
          <w:tcPr>
            <w:tcW w:w="1809" w:type="dxa"/>
            <w:tcBorders>
              <w:bottom w:val="single" w:sz="4" w:space="0" w:color="auto"/>
            </w:tcBorders>
          </w:tcPr>
          <w:p w:rsidR="00D83866" w:rsidRPr="00B01AEE" w:rsidRDefault="00D83866" w:rsidP="00563871">
            <w:pPr>
              <w:rPr>
                <w:rFonts w:ascii="Sylfaen" w:hAnsi="Sylfaen"/>
                <w:b/>
                <w:color w:val="000000" w:themeColor="text1"/>
                <w:sz w:val="20"/>
                <w:szCs w:val="20"/>
              </w:rPr>
            </w:pPr>
            <w:r w:rsidRPr="00B01AEE">
              <w:rPr>
                <w:rFonts w:ascii="Sylfaen" w:hAnsi="Sylfaen"/>
                <w:b/>
                <w:color w:val="000000" w:themeColor="text1"/>
                <w:sz w:val="20"/>
                <w:szCs w:val="20"/>
              </w:rPr>
              <w:lastRenderedPageBreak/>
              <w:t>Material and technical resources for the necessity of training course</w:t>
            </w:r>
          </w:p>
          <w:p w:rsidR="00D83866" w:rsidRPr="00B01AEE" w:rsidRDefault="00D83866" w:rsidP="00563871">
            <w:pPr>
              <w:rPr>
                <w:rFonts w:ascii="Sylfaen" w:hAnsi="Sylfaen"/>
                <w:color w:val="000000" w:themeColor="text1"/>
                <w:sz w:val="20"/>
                <w:szCs w:val="20"/>
              </w:rPr>
            </w:pPr>
          </w:p>
        </w:tc>
        <w:tc>
          <w:tcPr>
            <w:tcW w:w="9207" w:type="dxa"/>
            <w:tcBorders>
              <w:bottom w:val="single" w:sz="4" w:space="0" w:color="auto"/>
            </w:tcBorders>
          </w:tcPr>
          <w:p w:rsidR="00D83866" w:rsidRPr="00B01AEE" w:rsidRDefault="00A421A0" w:rsidP="00563871">
            <w:pPr>
              <w:rPr>
                <w:rFonts w:ascii="Sylfaen" w:hAnsi="Sylfaen"/>
                <w:b/>
                <w:color w:val="000000" w:themeColor="text1"/>
                <w:sz w:val="20"/>
                <w:szCs w:val="20"/>
              </w:rPr>
            </w:pPr>
            <w:r w:rsidRPr="00B01AEE">
              <w:rPr>
                <w:rFonts w:ascii="Sylfaen" w:hAnsi="Sylfaen"/>
                <w:b/>
                <w:color w:val="000000" w:themeColor="text1"/>
                <w:sz w:val="20"/>
                <w:szCs w:val="20"/>
              </w:rPr>
              <w:t>Computer</w:t>
            </w:r>
            <w:r w:rsidR="00D83866" w:rsidRPr="00B01AEE">
              <w:rPr>
                <w:rFonts w:ascii="Sylfaen" w:hAnsi="Sylfaen"/>
                <w:b/>
                <w:color w:val="000000" w:themeColor="text1"/>
                <w:sz w:val="20"/>
                <w:szCs w:val="20"/>
              </w:rPr>
              <w:t>, projector</w:t>
            </w:r>
          </w:p>
        </w:tc>
      </w:tr>
      <w:tr w:rsidR="00F804CB" w:rsidRPr="00B01AEE" w:rsidTr="00563871">
        <w:trPr>
          <w:trHeight w:val="841"/>
        </w:trPr>
        <w:tc>
          <w:tcPr>
            <w:tcW w:w="1809" w:type="dxa"/>
            <w:tcBorders>
              <w:bottom w:val="single" w:sz="4" w:space="0" w:color="auto"/>
            </w:tcBorders>
          </w:tcPr>
          <w:p w:rsidR="00D83866" w:rsidRPr="00B01AEE" w:rsidRDefault="00D83866" w:rsidP="00563871">
            <w:pPr>
              <w:rPr>
                <w:rFonts w:ascii="Sylfaen" w:hAnsi="Sylfaen"/>
                <w:b/>
                <w:color w:val="000000" w:themeColor="text1"/>
                <w:sz w:val="20"/>
                <w:szCs w:val="20"/>
              </w:rPr>
            </w:pPr>
            <w:r w:rsidRPr="00B01AEE">
              <w:rPr>
                <w:rFonts w:ascii="Sylfaen" w:hAnsi="Sylfaen"/>
                <w:b/>
                <w:color w:val="000000" w:themeColor="text1"/>
                <w:sz w:val="20"/>
                <w:szCs w:val="20"/>
              </w:rPr>
              <w:t>Assessment criteria</w:t>
            </w:r>
          </w:p>
          <w:p w:rsidR="00D83866" w:rsidRPr="00B01AEE" w:rsidRDefault="00D83866" w:rsidP="00563871">
            <w:pPr>
              <w:rPr>
                <w:rFonts w:ascii="Sylfaen" w:hAnsi="Sylfaen"/>
                <w:b/>
                <w:color w:val="000000" w:themeColor="text1"/>
                <w:sz w:val="20"/>
                <w:szCs w:val="20"/>
              </w:rPr>
            </w:pPr>
          </w:p>
        </w:tc>
        <w:tc>
          <w:tcPr>
            <w:tcW w:w="9207" w:type="dxa"/>
            <w:tcBorders>
              <w:bottom w:val="single" w:sz="4" w:space="0" w:color="auto"/>
            </w:tcBorders>
          </w:tcPr>
          <w:p w:rsidR="00D83866" w:rsidRPr="00B01AEE" w:rsidRDefault="00D83866" w:rsidP="00563871">
            <w:pPr>
              <w:pStyle w:val="ListParagraph"/>
              <w:ind w:left="0"/>
              <w:jc w:val="both"/>
              <w:rPr>
                <w:rFonts w:ascii="Sylfaen" w:hAnsi="Sylfaen"/>
                <w:color w:val="000000" w:themeColor="text1"/>
                <w:sz w:val="20"/>
                <w:szCs w:val="20"/>
                <w:lang w:val="ka-GE"/>
              </w:rPr>
            </w:pPr>
            <w:r w:rsidRPr="00B01AEE">
              <w:rPr>
                <w:rFonts w:ascii="Sylfaen" w:hAnsi="Sylfaen"/>
                <w:color w:val="000000" w:themeColor="text1"/>
                <w:sz w:val="20"/>
                <w:szCs w:val="20"/>
                <w:lang w:val="ka-GE"/>
              </w:rPr>
              <w:t>Assessment system allows:</w:t>
            </w:r>
          </w:p>
          <w:p w:rsidR="00D83866" w:rsidRPr="00B01AEE" w:rsidRDefault="00D83866" w:rsidP="00563871">
            <w:pPr>
              <w:pStyle w:val="ListParagraph"/>
              <w:ind w:left="0"/>
              <w:jc w:val="both"/>
              <w:rPr>
                <w:rFonts w:ascii="Sylfaen" w:hAnsi="Sylfaen"/>
                <w:b/>
                <w:color w:val="000000" w:themeColor="text1"/>
                <w:sz w:val="20"/>
                <w:szCs w:val="20"/>
                <w:lang w:val="ka-GE"/>
              </w:rPr>
            </w:pPr>
            <w:r w:rsidRPr="00B01AEE">
              <w:rPr>
                <w:rFonts w:ascii="Sylfaen" w:hAnsi="Sylfaen"/>
                <w:color w:val="000000" w:themeColor="text1"/>
                <w:sz w:val="20"/>
                <w:szCs w:val="20"/>
                <w:lang w:val="ka-GE"/>
              </w:rPr>
              <w:t xml:space="preserve">         a) </w:t>
            </w:r>
            <w:r w:rsidRPr="00B01AEE">
              <w:rPr>
                <w:rFonts w:ascii="Sylfaen" w:hAnsi="Sylfaen"/>
                <w:b/>
                <w:color w:val="000000" w:themeColor="text1"/>
                <w:sz w:val="20"/>
                <w:szCs w:val="20"/>
                <w:lang w:val="ka-GE"/>
              </w:rPr>
              <w:t>Five</w:t>
            </w:r>
            <w:r w:rsidRPr="00B01AEE">
              <w:rPr>
                <w:rFonts w:ascii="Sylfaen" w:hAnsi="Sylfaen"/>
                <w:b/>
                <w:color w:val="000000" w:themeColor="text1"/>
                <w:sz w:val="20"/>
                <w:szCs w:val="20"/>
              </w:rPr>
              <w:t xml:space="preserve"> types of </w:t>
            </w:r>
            <w:r w:rsidRPr="00B01AEE">
              <w:rPr>
                <w:rFonts w:ascii="Sylfaen" w:hAnsi="Sylfaen"/>
                <w:b/>
                <w:color w:val="000000" w:themeColor="text1"/>
                <w:sz w:val="20"/>
                <w:szCs w:val="20"/>
                <w:lang w:val="ka-GE"/>
              </w:rPr>
              <w:t xml:space="preserve"> positive assessments:</w:t>
            </w:r>
          </w:p>
          <w:p w:rsidR="00D83866" w:rsidRPr="00B01AEE" w:rsidRDefault="00D83866" w:rsidP="00563871">
            <w:pPr>
              <w:pStyle w:val="ListParagraph"/>
              <w:jc w:val="both"/>
              <w:rPr>
                <w:rFonts w:ascii="Sylfaen" w:hAnsi="Sylfaen"/>
                <w:color w:val="000000" w:themeColor="text1"/>
                <w:sz w:val="20"/>
                <w:szCs w:val="20"/>
              </w:rPr>
            </w:pPr>
            <w:proofErr w:type="spellStart"/>
            <w:r w:rsidRPr="00B01AEE">
              <w:rPr>
                <w:rFonts w:ascii="Sylfaen" w:hAnsi="Sylfaen"/>
                <w:color w:val="000000" w:themeColor="text1"/>
                <w:sz w:val="20"/>
                <w:szCs w:val="20"/>
              </w:rPr>
              <w:t>a.a</w:t>
            </w:r>
            <w:proofErr w:type="spellEnd"/>
            <w:r w:rsidRPr="00B01AEE">
              <w:rPr>
                <w:rFonts w:ascii="Sylfaen" w:hAnsi="Sylfaen"/>
                <w:color w:val="000000" w:themeColor="text1"/>
                <w:sz w:val="20"/>
                <w:szCs w:val="20"/>
              </w:rPr>
              <w:t xml:space="preserve">) </w:t>
            </w:r>
            <w:r w:rsidRPr="00B01AEE">
              <w:rPr>
                <w:rFonts w:ascii="Sylfaen" w:hAnsi="Sylfaen"/>
                <w:b/>
                <w:color w:val="000000" w:themeColor="text1"/>
                <w:sz w:val="20"/>
                <w:szCs w:val="20"/>
              </w:rPr>
              <w:t>(A)</w:t>
            </w:r>
            <w:r w:rsidRPr="00B01AEE">
              <w:rPr>
                <w:rFonts w:ascii="Sylfaen" w:hAnsi="Sylfaen"/>
                <w:color w:val="000000" w:themeColor="text1"/>
                <w:sz w:val="20"/>
                <w:szCs w:val="20"/>
              </w:rPr>
              <w:t xml:space="preserve"> excellent-91%-100%</w:t>
            </w:r>
          </w:p>
          <w:p w:rsidR="00D83866" w:rsidRPr="00B01AEE" w:rsidRDefault="00D83866" w:rsidP="00563871">
            <w:pPr>
              <w:pStyle w:val="ListParagraph"/>
              <w:jc w:val="both"/>
              <w:rPr>
                <w:rFonts w:ascii="Sylfaen" w:hAnsi="Sylfaen"/>
                <w:color w:val="000000" w:themeColor="text1"/>
                <w:sz w:val="20"/>
                <w:szCs w:val="20"/>
              </w:rPr>
            </w:pPr>
            <w:proofErr w:type="spellStart"/>
            <w:r w:rsidRPr="00B01AEE">
              <w:rPr>
                <w:rFonts w:ascii="Sylfaen" w:hAnsi="Sylfaen"/>
                <w:color w:val="000000" w:themeColor="text1"/>
                <w:sz w:val="20"/>
                <w:szCs w:val="20"/>
              </w:rPr>
              <w:t>a.b</w:t>
            </w:r>
            <w:proofErr w:type="spellEnd"/>
            <w:r w:rsidRPr="00B01AEE">
              <w:rPr>
                <w:rFonts w:ascii="Sylfaen" w:hAnsi="Sylfaen"/>
                <w:color w:val="000000" w:themeColor="text1"/>
                <w:sz w:val="20"/>
                <w:szCs w:val="20"/>
              </w:rPr>
              <w:t xml:space="preserve">) </w:t>
            </w:r>
            <w:r w:rsidRPr="00B01AEE">
              <w:rPr>
                <w:rFonts w:ascii="Sylfaen" w:hAnsi="Sylfaen"/>
                <w:b/>
                <w:color w:val="000000" w:themeColor="text1"/>
                <w:sz w:val="20"/>
                <w:szCs w:val="20"/>
              </w:rPr>
              <w:t>(B)</w:t>
            </w:r>
            <w:r w:rsidRPr="00B01AEE">
              <w:rPr>
                <w:rFonts w:ascii="Sylfaen" w:hAnsi="Sylfaen"/>
                <w:color w:val="000000" w:themeColor="text1"/>
                <w:sz w:val="20"/>
                <w:szCs w:val="20"/>
              </w:rPr>
              <w:t xml:space="preserve"> very good-81-90%</w:t>
            </w:r>
          </w:p>
          <w:p w:rsidR="00D83866" w:rsidRPr="00B01AEE" w:rsidRDefault="00D83866" w:rsidP="00563871">
            <w:pPr>
              <w:pStyle w:val="ListParagraph"/>
              <w:jc w:val="both"/>
              <w:rPr>
                <w:rFonts w:ascii="Sylfaen" w:hAnsi="Sylfaen"/>
                <w:color w:val="000000" w:themeColor="text1"/>
                <w:sz w:val="20"/>
                <w:szCs w:val="20"/>
              </w:rPr>
            </w:pPr>
            <w:proofErr w:type="spellStart"/>
            <w:r w:rsidRPr="00B01AEE">
              <w:rPr>
                <w:rFonts w:ascii="Sylfaen" w:hAnsi="Sylfaen"/>
                <w:color w:val="000000" w:themeColor="text1"/>
                <w:sz w:val="20"/>
                <w:szCs w:val="20"/>
              </w:rPr>
              <w:t>a.c</w:t>
            </w:r>
            <w:proofErr w:type="spellEnd"/>
            <w:r w:rsidRPr="00B01AEE">
              <w:rPr>
                <w:rFonts w:ascii="Sylfaen" w:hAnsi="Sylfaen"/>
                <w:color w:val="000000" w:themeColor="text1"/>
                <w:sz w:val="20"/>
                <w:szCs w:val="20"/>
              </w:rPr>
              <w:t xml:space="preserve">) </w:t>
            </w:r>
            <w:r w:rsidRPr="00B01AEE">
              <w:rPr>
                <w:rFonts w:ascii="Sylfaen" w:hAnsi="Sylfaen"/>
                <w:b/>
                <w:color w:val="000000" w:themeColor="text1"/>
                <w:sz w:val="20"/>
                <w:szCs w:val="20"/>
              </w:rPr>
              <w:t>(C)</w:t>
            </w:r>
            <w:r w:rsidRPr="00B01AEE">
              <w:rPr>
                <w:rFonts w:ascii="Sylfaen" w:hAnsi="Sylfaen"/>
                <w:color w:val="000000" w:themeColor="text1"/>
                <w:sz w:val="20"/>
                <w:szCs w:val="20"/>
              </w:rPr>
              <w:t xml:space="preserve"> good-71-80%</w:t>
            </w:r>
          </w:p>
          <w:p w:rsidR="00D83866" w:rsidRPr="00B01AEE" w:rsidRDefault="00D83866" w:rsidP="00563871">
            <w:pPr>
              <w:pStyle w:val="ListParagraph"/>
              <w:jc w:val="both"/>
              <w:rPr>
                <w:rFonts w:ascii="Sylfaen" w:hAnsi="Sylfaen"/>
                <w:color w:val="000000" w:themeColor="text1"/>
                <w:sz w:val="20"/>
                <w:szCs w:val="20"/>
              </w:rPr>
            </w:pPr>
            <w:proofErr w:type="spellStart"/>
            <w:r w:rsidRPr="00B01AEE">
              <w:rPr>
                <w:rFonts w:ascii="Sylfaen" w:hAnsi="Sylfaen"/>
                <w:color w:val="000000" w:themeColor="text1"/>
                <w:sz w:val="20"/>
                <w:szCs w:val="20"/>
              </w:rPr>
              <w:t>a.d</w:t>
            </w:r>
            <w:proofErr w:type="spellEnd"/>
            <w:r w:rsidRPr="00B01AEE">
              <w:rPr>
                <w:rFonts w:ascii="Sylfaen" w:hAnsi="Sylfaen"/>
                <w:color w:val="000000" w:themeColor="text1"/>
                <w:sz w:val="20"/>
                <w:szCs w:val="20"/>
              </w:rPr>
              <w:t xml:space="preserve">) </w:t>
            </w:r>
            <w:r w:rsidRPr="00B01AEE">
              <w:rPr>
                <w:rFonts w:ascii="Sylfaen" w:hAnsi="Sylfaen"/>
                <w:b/>
                <w:color w:val="000000" w:themeColor="text1"/>
                <w:sz w:val="20"/>
                <w:szCs w:val="20"/>
              </w:rPr>
              <w:t>(D)</w:t>
            </w:r>
            <w:r w:rsidRPr="00B01AEE">
              <w:rPr>
                <w:rFonts w:ascii="Sylfaen" w:hAnsi="Sylfaen"/>
                <w:color w:val="000000" w:themeColor="text1"/>
                <w:sz w:val="20"/>
                <w:szCs w:val="20"/>
              </w:rPr>
              <w:t xml:space="preserve"> satisfactory-61-70%</w:t>
            </w:r>
          </w:p>
          <w:p w:rsidR="00D83866" w:rsidRPr="00B01AEE" w:rsidRDefault="00D83866" w:rsidP="00563871">
            <w:pPr>
              <w:pStyle w:val="ListParagraph"/>
              <w:jc w:val="both"/>
              <w:rPr>
                <w:rFonts w:ascii="Sylfaen" w:hAnsi="Sylfaen"/>
                <w:color w:val="000000" w:themeColor="text1"/>
                <w:sz w:val="20"/>
                <w:szCs w:val="20"/>
              </w:rPr>
            </w:pPr>
            <w:proofErr w:type="spellStart"/>
            <w:r w:rsidRPr="00B01AEE">
              <w:rPr>
                <w:rFonts w:ascii="Sylfaen" w:hAnsi="Sylfaen"/>
                <w:color w:val="000000" w:themeColor="text1"/>
                <w:sz w:val="20"/>
                <w:szCs w:val="20"/>
              </w:rPr>
              <w:t>a.e</w:t>
            </w:r>
            <w:proofErr w:type="spellEnd"/>
            <w:r w:rsidRPr="00B01AEE">
              <w:rPr>
                <w:rFonts w:ascii="Sylfaen" w:hAnsi="Sylfaen"/>
                <w:color w:val="000000" w:themeColor="text1"/>
                <w:sz w:val="20"/>
                <w:szCs w:val="20"/>
              </w:rPr>
              <w:t xml:space="preserve">) </w:t>
            </w:r>
            <w:r w:rsidRPr="00B01AEE">
              <w:rPr>
                <w:rFonts w:ascii="Sylfaen" w:hAnsi="Sylfaen"/>
                <w:b/>
                <w:color w:val="000000" w:themeColor="text1"/>
                <w:sz w:val="20"/>
                <w:szCs w:val="20"/>
              </w:rPr>
              <w:t>(E)</w:t>
            </w:r>
            <w:r w:rsidRPr="00B01AEE">
              <w:rPr>
                <w:rFonts w:ascii="Sylfaen" w:hAnsi="Sylfaen"/>
                <w:color w:val="000000" w:themeColor="text1"/>
                <w:sz w:val="20"/>
                <w:szCs w:val="20"/>
              </w:rPr>
              <w:t xml:space="preserve"> Acceptable-51-60%</w:t>
            </w:r>
          </w:p>
          <w:p w:rsidR="00D83866" w:rsidRPr="00B01AEE" w:rsidRDefault="00D83866" w:rsidP="00563871">
            <w:pPr>
              <w:tabs>
                <w:tab w:val="left" w:pos="2910"/>
              </w:tabs>
              <w:autoSpaceDE w:val="0"/>
              <w:autoSpaceDN w:val="0"/>
              <w:adjustRightInd w:val="0"/>
              <w:rPr>
                <w:rFonts w:ascii="Sylfaen" w:hAnsi="Sylfaen"/>
                <w:color w:val="000000" w:themeColor="text1"/>
                <w:sz w:val="20"/>
                <w:szCs w:val="20"/>
              </w:rPr>
            </w:pPr>
            <w:r w:rsidRPr="00B01AEE">
              <w:rPr>
                <w:rFonts w:ascii="Sylfaen" w:hAnsi="Sylfaen"/>
                <w:color w:val="000000" w:themeColor="text1"/>
                <w:sz w:val="20"/>
                <w:szCs w:val="20"/>
              </w:rPr>
              <w:tab/>
            </w:r>
          </w:p>
          <w:p w:rsidR="00D83866" w:rsidRPr="00B01AEE" w:rsidRDefault="00D83866" w:rsidP="00563871">
            <w:pPr>
              <w:pStyle w:val="ListParagraph"/>
              <w:autoSpaceDE w:val="0"/>
              <w:autoSpaceDN w:val="0"/>
              <w:adjustRightInd w:val="0"/>
              <w:ind w:left="360"/>
              <w:rPr>
                <w:rFonts w:ascii="Sylfaen" w:hAnsi="Sylfaen"/>
                <w:color w:val="000000" w:themeColor="text1"/>
                <w:sz w:val="20"/>
                <w:szCs w:val="20"/>
              </w:rPr>
            </w:pPr>
            <w:r w:rsidRPr="00B01AEE">
              <w:rPr>
                <w:rFonts w:ascii="Sylfaen" w:hAnsi="Sylfaen"/>
                <w:color w:val="000000" w:themeColor="text1"/>
                <w:sz w:val="20"/>
                <w:szCs w:val="20"/>
              </w:rPr>
              <w:t xml:space="preserve">b) </w:t>
            </w:r>
            <w:r w:rsidRPr="00B01AEE">
              <w:rPr>
                <w:rFonts w:ascii="Sylfaen" w:hAnsi="Sylfaen"/>
                <w:b/>
                <w:color w:val="000000" w:themeColor="text1"/>
                <w:sz w:val="20"/>
                <w:szCs w:val="20"/>
              </w:rPr>
              <w:t>2 types of negative assessments:</w:t>
            </w:r>
          </w:p>
          <w:p w:rsidR="00D83866" w:rsidRPr="00B01AEE" w:rsidRDefault="00D83866" w:rsidP="00563871">
            <w:pPr>
              <w:pStyle w:val="ListParagraph"/>
              <w:jc w:val="both"/>
              <w:rPr>
                <w:rFonts w:ascii="Sylfaen" w:hAnsi="Sylfaen"/>
                <w:color w:val="000000" w:themeColor="text1"/>
                <w:sz w:val="20"/>
                <w:szCs w:val="20"/>
              </w:rPr>
            </w:pPr>
            <w:proofErr w:type="spellStart"/>
            <w:r w:rsidRPr="00B01AEE">
              <w:rPr>
                <w:rFonts w:ascii="Sylfaen" w:hAnsi="Sylfaen"/>
                <w:color w:val="000000" w:themeColor="text1"/>
                <w:sz w:val="20"/>
                <w:szCs w:val="20"/>
              </w:rPr>
              <w:t>b.a</w:t>
            </w:r>
            <w:proofErr w:type="spellEnd"/>
            <w:r w:rsidRPr="00B01AEE">
              <w:rPr>
                <w:rFonts w:ascii="Sylfaen" w:hAnsi="Sylfaen"/>
                <w:color w:val="000000" w:themeColor="text1"/>
                <w:sz w:val="20"/>
                <w:szCs w:val="20"/>
              </w:rPr>
              <w:t xml:space="preserve">) </w:t>
            </w:r>
            <w:r w:rsidRPr="00B01AEE">
              <w:rPr>
                <w:rFonts w:ascii="Sylfaen" w:hAnsi="Sylfaen"/>
                <w:b/>
                <w:color w:val="000000" w:themeColor="text1"/>
                <w:sz w:val="20"/>
                <w:szCs w:val="20"/>
              </w:rPr>
              <w:t>(FX)</w:t>
            </w:r>
            <w:r w:rsidRPr="00B01AEE">
              <w:rPr>
                <w:rFonts w:ascii="Sylfaen" w:hAnsi="Sylfaen"/>
                <w:color w:val="000000" w:themeColor="text1"/>
                <w:sz w:val="20"/>
                <w:szCs w:val="20"/>
              </w:rPr>
              <w:t xml:space="preserve"> </w:t>
            </w:r>
            <w:r w:rsidRPr="00B01AEE">
              <w:rPr>
                <w:rFonts w:ascii="Sylfaen" w:hAnsi="Sylfaen"/>
                <w:b/>
                <w:color w:val="000000" w:themeColor="text1"/>
                <w:sz w:val="20"/>
                <w:szCs w:val="20"/>
              </w:rPr>
              <w:t>Could not pass</w:t>
            </w:r>
            <w:r w:rsidRPr="00B01AEE">
              <w:rPr>
                <w:rFonts w:ascii="Sylfaen" w:hAnsi="Sylfaen"/>
                <w:color w:val="000000" w:themeColor="text1"/>
                <w:sz w:val="20"/>
                <w:szCs w:val="20"/>
              </w:rPr>
              <w:t>- 41-50%-Which means that more work is needed. The student can enroll in independent work and is given the right of an additional test.</w:t>
            </w:r>
          </w:p>
          <w:p w:rsidR="00D83866" w:rsidRPr="00B01AEE" w:rsidRDefault="00D83866" w:rsidP="00563871">
            <w:pPr>
              <w:pStyle w:val="ListParagraph"/>
              <w:jc w:val="both"/>
              <w:rPr>
                <w:rFonts w:ascii="Sylfaen" w:hAnsi="Sylfaen"/>
                <w:color w:val="000000" w:themeColor="text1"/>
                <w:sz w:val="20"/>
                <w:szCs w:val="20"/>
              </w:rPr>
            </w:pPr>
            <w:proofErr w:type="spellStart"/>
            <w:r w:rsidRPr="00B01AEE">
              <w:rPr>
                <w:rFonts w:ascii="Sylfaen" w:hAnsi="Sylfaen"/>
                <w:color w:val="000000" w:themeColor="text1"/>
                <w:sz w:val="20"/>
                <w:szCs w:val="20"/>
              </w:rPr>
              <w:t>b.b</w:t>
            </w:r>
            <w:proofErr w:type="spellEnd"/>
            <w:r w:rsidRPr="00B01AEE">
              <w:rPr>
                <w:rFonts w:ascii="Sylfaen" w:hAnsi="Sylfaen"/>
                <w:color w:val="000000" w:themeColor="text1"/>
                <w:sz w:val="20"/>
                <w:szCs w:val="20"/>
              </w:rPr>
              <w:t xml:space="preserve">) </w:t>
            </w:r>
            <w:r w:rsidRPr="00B01AEE">
              <w:rPr>
                <w:rFonts w:ascii="Sylfaen" w:hAnsi="Sylfaen"/>
                <w:b/>
                <w:color w:val="000000" w:themeColor="text1"/>
                <w:sz w:val="20"/>
                <w:szCs w:val="20"/>
              </w:rPr>
              <w:t>(F)</w:t>
            </w:r>
            <w:r w:rsidRPr="00B01AEE">
              <w:rPr>
                <w:rFonts w:ascii="Sylfaen" w:hAnsi="Sylfaen"/>
                <w:color w:val="000000" w:themeColor="text1"/>
                <w:sz w:val="20"/>
                <w:szCs w:val="20"/>
              </w:rPr>
              <w:t xml:space="preserve"> Fail-Less than 40% Work carried out by the student is not enough and the student must retake the subject. </w:t>
            </w:r>
          </w:p>
          <w:p w:rsidR="00D83866" w:rsidRPr="00B01AEE" w:rsidRDefault="00D83866" w:rsidP="00563871">
            <w:pPr>
              <w:pStyle w:val="ListParagraph"/>
              <w:ind w:left="0"/>
              <w:jc w:val="both"/>
              <w:rPr>
                <w:rFonts w:ascii="Sylfaen" w:hAnsi="Sylfaen"/>
                <w:color w:val="000000" w:themeColor="text1"/>
                <w:sz w:val="20"/>
                <w:szCs w:val="20"/>
              </w:rPr>
            </w:pPr>
          </w:p>
          <w:p w:rsidR="00D83866" w:rsidRPr="00B01AEE" w:rsidRDefault="00D83866" w:rsidP="00563871">
            <w:pPr>
              <w:pStyle w:val="ListParagraph"/>
              <w:ind w:left="0"/>
              <w:jc w:val="both"/>
              <w:rPr>
                <w:rFonts w:ascii="Sylfaen" w:hAnsi="Sylfaen"/>
                <w:color w:val="000000" w:themeColor="text1"/>
                <w:sz w:val="20"/>
                <w:szCs w:val="20"/>
                <w:lang w:val="ka-GE"/>
              </w:rPr>
            </w:pPr>
          </w:p>
          <w:p w:rsidR="00D83866" w:rsidRPr="00B01AEE" w:rsidRDefault="00D83866" w:rsidP="00563871">
            <w:pPr>
              <w:pStyle w:val="ListParagraph"/>
              <w:jc w:val="center"/>
              <w:rPr>
                <w:rFonts w:ascii="Sylfaen" w:hAnsi="Sylfaen"/>
                <w:b/>
                <w:color w:val="000000" w:themeColor="text1"/>
                <w:sz w:val="20"/>
                <w:szCs w:val="20"/>
              </w:rPr>
            </w:pPr>
            <w:r w:rsidRPr="00B01AEE">
              <w:rPr>
                <w:rFonts w:ascii="Sylfaen" w:hAnsi="Sylfaen"/>
                <w:b/>
                <w:color w:val="000000" w:themeColor="text1"/>
                <w:sz w:val="20"/>
                <w:szCs w:val="20"/>
              </w:rPr>
              <w:t>Assessment</w:t>
            </w:r>
          </w:p>
          <w:p w:rsidR="00D83866" w:rsidRPr="00B01AEE" w:rsidRDefault="00D83866" w:rsidP="00563871">
            <w:pPr>
              <w:pStyle w:val="ListParagraph"/>
              <w:jc w:val="both"/>
              <w:rPr>
                <w:rFonts w:ascii="Sylfaen" w:hAnsi="Sylfaen"/>
                <w:color w:val="000000" w:themeColor="text1"/>
                <w:sz w:val="20"/>
                <w:szCs w:val="20"/>
              </w:rPr>
            </w:pPr>
          </w:p>
          <w:p w:rsidR="00A421A0" w:rsidRPr="00B01AEE" w:rsidRDefault="00D83866" w:rsidP="00A421A0">
            <w:pPr>
              <w:pStyle w:val="ListParagraph"/>
              <w:ind w:left="0"/>
              <w:jc w:val="both"/>
              <w:rPr>
                <w:rFonts w:ascii="Sylfaen" w:hAnsi="Sylfaen" w:cs="AcadNusx"/>
                <w:color w:val="000000" w:themeColor="text1"/>
                <w:sz w:val="20"/>
                <w:szCs w:val="20"/>
              </w:rPr>
            </w:pPr>
            <w:r w:rsidRPr="00B01AEE">
              <w:rPr>
                <w:rFonts w:ascii="Sylfaen" w:hAnsi="Sylfaen"/>
                <w:color w:val="000000" w:themeColor="text1"/>
                <w:sz w:val="20"/>
                <w:szCs w:val="20"/>
              </w:rPr>
              <w:t xml:space="preserve"> </w:t>
            </w:r>
            <w:r w:rsidR="00A421A0" w:rsidRPr="00B01AEE">
              <w:rPr>
                <w:rFonts w:ascii="Sylfaen" w:hAnsi="Sylfaen" w:cs="AcadNusx"/>
                <w:color w:val="000000" w:themeColor="text1"/>
                <w:sz w:val="20"/>
                <w:szCs w:val="20"/>
              </w:rPr>
              <w:t xml:space="preserve">The assessment of a student shall be held by 100 grade point system that is composed of: 60 grade points for midterm assessments, 40 grade points for the final exam. </w:t>
            </w:r>
          </w:p>
          <w:p w:rsidR="00A421A0" w:rsidRPr="00B01AEE" w:rsidRDefault="00A421A0" w:rsidP="00A421A0">
            <w:pPr>
              <w:jc w:val="both"/>
              <w:rPr>
                <w:rFonts w:ascii="Sylfaen" w:hAnsi="Sylfaen" w:cs="AcadNusx"/>
                <w:color w:val="000000" w:themeColor="text1"/>
                <w:sz w:val="20"/>
                <w:szCs w:val="20"/>
              </w:rPr>
            </w:pPr>
          </w:p>
          <w:p w:rsidR="00A421A0" w:rsidRPr="00B01AEE" w:rsidRDefault="00A421A0" w:rsidP="00A421A0">
            <w:pPr>
              <w:pStyle w:val="ListParagraph"/>
              <w:numPr>
                <w:ilvl w:val="0"/>
                <w:numId w:val="6"/>
              </w:numPr>
              <w:ind w:left="0" w:firstLine="0"/>
              <w:jc w:val="both"/>
              <w:rPr>
                <w:rFonts w:ascii="Sylfaen" w:hAnsi="Sylfaen"/>
                <w:color w:val="000000" w:themeColor="text1"/>
                <w:sz w:val="20"/>
                <w:szCs w:val="20"/>
              </w:rPr>
            </w:pPr>
            <w:r w:rsidRPr="00B01AEE">
              <w:rPr>
                <w:rFonts w:ascii="Sylfaen" w:hAnsi="Sylfaen"/>
                <w:color w:val="000000" w:themeColor="text1"/>
                <w:sz w:val="20"/>
                <w:szCs w:val="20"/>
              </w:rPr>
              <w:t>The mid-term grade points shall be earned by the following assessment methods:</w:t>
            </w:r>
          </w:p>
          <w:p w:rsidR="00A421A0" w:rsidRPr="00B01AEE" w:rsidRDefault="00A421A0" w:rsidP="00A421A0">
            <w:pPr>
              <w:rPr>
                <w:rFonts w:ascii="Sylfaen" w:hAnsi="Sylfaen" w:cs="AcadNusx"/>
                <w:color w:val="000000" w:themeColor="text1"/>
                <w:sz w:val="20"/>
                <w:szCs w:val="20"/>
                <w:lang w:val="ka-GE"/>
              </w:rPr>
            </w:pPr>
            <w:r w:rsidRPr="00B01AEE">
              <w:rPr>
                <w:rFonts w:ascii="Sylfaen" w:hAnsi="Sylfaen" w:cs="AcadNusx"/>
                <w:color w:val="000000" w:themeColor="text1"/>
                <w:sz w:val="20"/>
                <w:szCs w:val="20"/>
                <w:lang w:val="ka-GE"/>
              </w:rPr>
              <w:t xml:space="preserve">      </w:t>
            </w:r>
          </w:p>
          <w:p w:rsidR="00A421A0" w:rsidRPr="00B01AEE" w:rsidRDefault="00A421A0" w:rsidP="00A421A0">
            <w:pPr>
              <w:numPr>
                <w:ilvl w:val="0"/>
                <w:numId w:val="7"/>
              </w:numPr>
              <w:ind w:left="33" w:firstLine="142"/>
              <w:jc w:val="both"/>
              <w:rPr>
                <w:rFonts w:ascii="Sylfaen" w:hAnsi="Sylfaen" w:cs="AcadNusx"/>
                <w:color w:val="000000" w:themeColor="text1"/>
                <w:sz w:val="20"/>
                <w:szCs w:val="20"/>
                <w:lang w:val="ka-GE"/>
              </w:rPr>
            </w:pPr>
            <w:r w:rsidRPr="00B01AEE">
              <w:rPr>
                <w:rFonts w:ascii="Sylfaen" w:hAnsi="Sylfaen" w:cs="AcadNusx"/>
                <w:b/>
                <w:color w:val="000000" w:themeColor="text1"/>
                <w:sz w:val="20"/>
                <w:szCs w:val="20"/>
                <w:lang w:val="ka-GE"/>
              </w:rPr>
              <w:t xml:space="preserve">Oral presentation of theoretical materials - </w:t>
            </w:r>
            <w:r w:rsidRPr="00B01AEE">
              <w:rPr>
                <w:rFonts w:ascii="Sylfaen" w:hAnsi="Sylfaen" w:cs="AcadNusx"/>
                <w:color w:val="000000" w:themeColor="text1"/>
                <w:sz w:val="20"/>
                <w:szCs w:val="20"/>
                <w:lang w:val="ka-GE"/>
              </w:rPr>
              <w:t xml:space="preserve">is held </w:t>
            </w:r>
            <w:r w:rsidRPr="00B01AEE">
              <w:rPr>
                <w:rFonts w:ascii="Sylfaen" w:hAnsi="Sylfaen" w:cs="AcadNusx"/>
                <w:color w:val="000000" w:themeColor="text1"/>
                <w:sz w:val="20"/>
                <w:szCs w:val="20"/>
              </w:rPr>
              <w:t>8</w:t>
            </w:r>
            <w:r w:rsidRPr="00B01AEE">
              <w:rPr>
                <w:rFonts w:ascii="Sylfaen" w:hAnsi="Sylfaen" w:cs="AcadNusx"/>
                <w:color w:val="000000" w:themeColor="text1"/>
                <w:sz w:val="20"/>
                <w:szCs w:val="20"/>
                <w:lang w:val="ka-GE"/>
              </w:rPr>
              <w:t xml:space="preserve"> times </w:t>
            </w:r>
            <w:r w:rsidRPr="00B01AEE">
              <w:rPr>
                <w:rFonts w:ascii="Sylfaen" w:hAnsi="Sylfaen" w:cs="AcadNusx"/>
                <w:color w:val="000000" w:themeColor="text1"/>
                <w:sz w:val="20"/>
                <w:szCs w:val="20"/>
              </w:rPr>
              <w:t xml:space="preserve">during course, </w:t>
            </w:r>
            <w:r w:rsidRPr="00B01AEE">
              <w:rPr>
                <w:rFonts w:ascii="Sylfaen" w:hAnsi="Sylfaen" w:cs="AcadNusx"/>
                <w:color w:val="000000" w:themeColor="text1"/>
                <w:sz w:val="20"/>
                <w:szCs w:val="20"/>
                <w:lang w:val="ka-GE"/>
              </w:rPr>
              <w:t xml:space="preserve">and is assessed by </w:t>
            </w:r>
            <w:r w:rsidRPr="00B01AEE">
              <w:rPr>
                <w:rFonts w:ascii="Sylfaen" w:hAnsi="Sylfaen" w:cs="AcadNusx"/>
                <w:color w:val="000000" w:themeColor="text1"/>
                <w:sz w:val="20"/>
                <w:szCs w:val="20"/>
              </w:rPr>
              <w:t>8</w:t>
            </w:r>
            <w:r w:rsidRPr="00B01AEE">
              <w:rPr>
                <w:rFonts w:ascii="Sylfaen" w:hAnsi="Sylfaen" w:cs="AcadNusx"/>
                <w:color w:val="000000" w:themeColor="text1"/>
                <w:sz w:val="20"/>
                <w:szCs w:val="20"/>
                <w:lang w:val="ka-GE"/>
              </w:rPr>
              <w:t xml:space="preserve"> points. </w:t>
            </w:r>
          </w:p>
          <w:p w:rsidR="00A421A0" w:rsidRPr="00B01AEE" w:rsidRDefault="00A421A0" w:rsidP="00A421A0">
            <w:pPr>
              <w:numPr>
                <w:ilvl w:val="0"/>
                <w:numId w:val="7"/>
              </w:numPr>
              <w:ind w:left="33" w:firstLine="142"/>
              <w:jc w:val="both"/>
              <w:rPr>
                <w:rFonts w:ascii="Sylfaen" w:hAnsi="Sylfaen" w:cs="AcadNusx"/>
                <w:color w:val="000000" w:themeColor="text1"/>
                <w:sz w:val="20"/>
                <w:szCs w:val="20"/>
                <w:lang w:val="ka-GE"/>
              </w:rPr>
            </w:pPr>
            <w:r w:rsidRPr="00B01AEE">
              <w:rPr>
                <w:rFonts w:ascii="Sylfaen" w:hAnsi="Sylfaen" w:cs="Sylfaen"/>
                <w:b/>
                <w:color w:val="000000" w:themeColor="text1"/>
                <w:sz w:val="20"/>
                <w:szCs w:val="20"/>
              </w:rPr>
              <w:t>Analysis –</w:t>
            </w:r>
            <w:r w:rsidRPr="00B01AEE">
              <w:rPr>
                <w:rFonts w:ascii="Sylfaen" w:hAnsi="Sylfaen" w:cs="Sylfaen"/>
                <w:color w:val="000000" w:themeColor="text1"/>
                <w:sz w:val="20"/>
                <w:szCs w:val="20"/>
              </w:rPr>
              <w:t>cases</w:t>
            </w:r>
            <w:r w:rsidR="00E75FBC" w:rsidRPr="00B01AEE">
              <w:rPr>
                <w:rFonts w:ascii="Sylfaen" w:hAnsi="Sylfaen" w:cs="Sylfaen"/>
                <w:color w:val="000000" w:themeColor="text1"/>
                <w:sz w:val="20"/>
                <w:szCs w:val="20"/>
              </w:rPr>
              <w:t>, p</w:t>
            </w:r>
            <w:r w:rsidRPr="00B01AEE">
              <w:rPr>
                <w:rFonts w:ascii="Sylfaen" w:hAnsi="Sylfaen" w:cs="Sylfaen"/>
                <w:color w:val="000000" w:themeColor="text1"/>
                <w:sz w:val="20"/>
                <w:szCs w:val="20"/>
              </w:rPr>
              <w:t>p</w:t>
            </w:r>
            <w:r w:rsidRPr="00B01AEE">
              <w:rPr>
                <w:rFonts w:ascii="Sylfaen" w:hAnsi="Sylfaen" w:cs="Sylfaen"/>
                <w:b/>
                <w:color w:val="000000" w:themeColor="text1"/>
                <w:sz w:val="20"/>
                <w:szCs w:val="20"/>
              </w:rPr>
              <w:t xml:space="preserve">- </w:t>
            </w:r>
            <w:r w:rsidRPr="00B01AEE">
              <w:rPr>
                <w:rFonts w:ascii="Sylfaen" w:hAnsi="Sylfaen" w:cs="Sylfaen"/>
                <w:color w:val="000000" w:themeColor="text1"/>
                <w:sz w:val="20"/>
                <w:szCs w:val="20"/>
              </w:rPr>
              <w:t>are</w:t>
            </w:r>
            <w:r w:rsidRPr="00B01AEE">
              <w:rPr>
                <w:rFonts w:ascii="Sylfaen" w:hAnsi="Sylfaen" w:cs="AcadNusx"/>
                <w:color w:val="000000" w:themeColor="text1"/>
                <w:sz w:val="20"/>
                <w:szCs w:val="20"/>
              </w:rPr>
              <w:t xml:space="preserve"> held </w:t>
            </w:r>
            <w:r w:rsidR="00CF3D8F" w:rsidRPr="00B01AEE">
              <w:rPr>
                <w:rFonts w:ascii="Sylfaen" w:hAnsi="Sylfaen" w:cs="AcadNusx"/>
                <w:color w:val="000000" w:themeColor="text1"/>
                <w:sz w:val="20"/>
                <w:szCs w:val="20"/>
              </w:rPr>
              <w:t>8</w:t>
            </w:r>
            <w:r w:rsidRPr="00B01AEE">
              <w:rPr>
                <w:rFonts w:ascii="Sylfaen" w:hAnsi="Sylfaen" w:cs="AcadNusx"/>
                <w:color w:val="000000" w:themeColor="text1"/>
                <w:sz w:val="20"/>
                <w:szCs w:val="20"/>
              </w:rPr>
              <w:t>- times during course, each case/</w:t>
            </w:r>
            <w:proofErr w:type="spellStart"/>
            <w:r w:rsidRPr="00B01AEE">
              <w:rPr>
                <w:rFonts w:ascii="Sylfaen" w:hAnsi="Sylfaen" w:cs="AcadNusx"/>
                <w:color w:val="000000" w:themeColor="text1"/>
                <w:sz w:val="20"/>
                <w:szCs w:val="20"/>
              </w:rPr>
              <w:t>ppp</w:t>
            </w:r>
            <w:proofErr w:type="spellEnd"/>
            <w:r w:rsidRPr="00B01AEE">
              <w:rPr>
                <w:rFonts w:ascii="Sylfaen" w:hAnsi="Sylfaen" w:cs="AcadNusx"/>
                <w:color w:val="000000" w:themeColor="text1"/>
                <w:sz w:val="20"/>
                <w:szCs w:val="20"/>
              </w:rPr>
              <w:t xml:space="preserve"> is assessed by </w:t>
            </w:r>
            <w:r w:rsidR="00CF3D8F" w:rsidRPr="00B01AEE">
              <w:rPr>
                <w:rFonts w:ascii="Sylfaen" w:hAnsi="Sylfaen" w:cs="AcadNusx"/>
                <w:color w:val="000000" w:themeColor="text1"/>
                <w:sz w:val="20"/>
                <w:szCs w:val="20"/>
              </w:rPr>
              <w:t>1</w:t>
            </w:r>
            <w:r w:rsidRPr="00B01AEE">
              <w:rPr>
                <w:rFonts w:ascii="Sylfaen" w:hAnsi="Sylfaen" w:cs="AcadNusx"/>
                <w:color w:val="000000" w:themeColor="text1"/>
                <w:sz w:val="20"/>
                <w:szCs w:val="20"/>
              </w:rPr>
              <w:t xml:space="preserve"> point, in total – 8 points. </w:t>
            </w:r>
          </w:p>
          <w:p w:rsidR="00A421A0" w:rsidRPr="00B01AEE" w:rsidRDefault="00A421A0" w:rsidP="00A421A0">
            <w:pPr>
              <w:numPr>
                <w:ilvl w:val="0"/>
                <w:numId w:val="7"/>
              </w:numPr>
              <w:ind w:left="33" w:firstLine="142"/>
              <w:jc w:val="both"/>
              <w:rPr>
                <w:rFonts w:ascii="Sylfaen" w:hAnsi="Sylfaen" w:cs="AcadNusx"/>
                <w:color w:val="000000" w:themeColor="text1"/>
                <w:sz w:val="20"/>
                <w:szCs w:val="20"/>
                <w:lang w:val="ka-GE"/>
              </w:rPr>
            </w:pPr>
            <w:r w:rsidRPr="00B01AEE">
              <w:rPr>
                <w:rFonts w:ascii="Sylfaen" w:hAnsi="Sylfaen" w:cs="Sylfaen"/>
                <w:b/>
                <w:color w:val="000000" w:themeColor="text1"/>
                <w:sz w:val="20"/>
                <w:szCs w:val="20"/>
              </w:rPr>
              <w:t>Quiz-</w:t>
            </w:r>
            <w:r w:rsidRPr="00B01AEE">
              <w:rPr>
                <w:rFonts w:ascii="Sylfaen" w:hAnsi="Sylfaen" w:cs="AcadNusx"/>
                <w:color w:val="000000" w:themeColor="text1"/>
                <w:sz w:val="20"/>
                <w:szCs w:val="20"/>
              </w:rPr>
              <w:t xml:space="preserve"> Blitz</w:t>
            </w:r>
            <w:r w:rsidRPr="00B01AEE">
              <w:rPr>
                <w:rFonts w:ascii="Sylfaen" w:hAnsi="Sylfaen" w:cs="Sylfaen"/>
                <w:b/>
                <w:color w:val="000000" w:themeColor="text1"/>
                <w:sz w:val="20"/>
                <w:szCs w:val="20"/>
              </w:rPr>
              <w:t xml:space="preserve"> </w:t>
            </w:r>
            <w:r w:rsidRPr="00B01AEE">
              <w:rPr>
                <w:rFonts w:ascii="Sylfaen" w:hAnsi="Sylfaen" w:cs="Sylfaen"/>
                <w:color w:val="000000" w:themeColor="text1"/>
                <w:sz w:val="20"/>
                <w:szCs w:val="20"/>
              </w:rPr>
              <w:t xml:space="preserve">– is held 12 times per term in written form, </w:t>
            </w:r>
            <w:r w:rsidRPr="00B01AEE">
              <w:rPr>
                <w:rFonts w:ascii="Sylfaen" w:hAnsi="Sylfaen" w:cs="AcadNusx"/>
                <w:color w:val="000000" w:themeColor="text1"/>
                <w:sz w:val="20"/>
                <w:szCs w:val="20"/>
              </w:rPr>
              <w:t xml:space="preserve">consists of 1 question, each correct answer is </w:t>
            </w:r>
            <w:r w:rsidR="00275022" w:rsidRPr="00B01AEE">
              <w:rPr>
                <w:rFonts w:ascii="Sylfaen" w:hAnsi="Sylfaen" w:cs="AcadNusx"/>
                <w:color w:val="000000" w:themeColor="text1"/>
                <w:sz w:val="20"/>
                <w:szCs w:val="20"/>
              </w:rPr>
              <w:t>assessed by 1 point, in total 12</w:t>
            </w:r>
            <w:r w:rsidRPr="00B01AEE">
              <w:rPr>
                <w:rFonts w:ascii="Sylfaen" w:hAnsi="Sylfaen" w:cs="AcadNusx"/>
                <w:color w:val="000000" w:themeColor="text1"/>
                <w:sz w:val="20"/>
                <w:szCs w:val="20"/>
              </w:rPr>
              <w:t xml:space="preserve"> points.</w:t>
            </w:r>
          </w:p>
          <w:p w:rsidR="00275022" w:rsidRPr="00B01AEE" w:rsidRDefault="00275022" w:rsidP="00A421A0">
            <w:pPr>
              <w:numPr>
                <w:ilvl w:val="0"/>
                <w:numId w:val="7"/>
              </w:numPr>
              <w:ind w:left="33" w:firstLine="142"/>
              <w:jc w:val="both"/>
              <w:rPr>
                <w:rFonts w:ascii="Sylfaen" w:hAnsi="Sylfaen" w:cs="AcadNusx"/>
                <w:color w:val="000000" w:themeColor="text1"/>
                <w:sz w:val="20"/>
                <w:szCs w:val="20"/>
                <w:lang w:val="ka-GE"/>
              </w:rPr>
            </w:pPr>
            <w:r w:rsidRPr="00B01AEE">
              <w:rPr>
                <w:rFonts w:ascii="Sylfaen" w:hAnsi="Sylfaen" w:cs="Sylfaen"/>
                <w:b/>
                <w:color w:val="000000" w:themeColor="text1"/>
                <w:sz w:val="20"/>
                <w:szCs w:val="20"/>
              </w:rPr>
              <w:t>Quiz-</w:t>
            </w:r>
            <w:r w:rsidRPr="00B01AEE">
              <w:rPr>
                <w:rFonts w:ascii="Sylfaen" w:hAnsi="Sylfaen" w:cs="AcadNusx"/>
                <w:color w:val="000000" w:themeColor="text1"/>
                <w:sz w:val="20"/>
                <w:szCs w:val="20"/>
              </w:rPr>
              <w:t xml:space="preserve">written form 1 time per term, in written form, consists of </w:t>
            </w:r>
            <w:r w:rsidR="00934563" w:rsidRPr="00B01AEE">
              <w:rPr>
                <w:rFonts w:ascii="Sylfaen" w:hAnsi="Sylfaen" w:cs="AcadNusx"/>
                <w:color w:val="000000" w:themeColor="text1"/>
                <w:sz w:val="20"/>
                <w:szCs w:val="20"/>
                <w:lang w:val="ka-GE"/>
              </w:rPr>
              <w:t xml:space="preserve">12 </w:t>
            </w:r>
            <w:r w:rsidRPr="00B01AEE">
              <w:rPr>
                <w:rFonts w:ascii="Sylfaen" w:hAnsi="Sylfaen" w:cs="AcadNusx"/>
                <w:color w:val="000000" w:themeColor="text1"/>
                <w:sz w:val="20"/>
                <w:szCs w:val="20"/>
              </w:rPr>
              <w:t xml:space="preserve">question, each correct answer is assessed by </w:t>
            </w:r>
            <w:r w:rsidR="00934563" w:rsidRPr="00B01AEE">
              <w:rPr>
                <w:rFonts w:ascii="Sylfaen" w:hAnsi="Sylfaen" w:cs="AcadNusx"/>
                <w:color w:val="000000" w:themeColor="text1"/>
                <w:sz w:val="20"/>
                <w:szCs w:val="20"/>
                <w:lang w:val="ka-GE"/>
              </w:rPr>
              <w:t>1</w:t>
            </w:r>
            <w:r w:rsidRPr="00B01AEE">
              <w:rPr>
                <w:rFonts w:ascii="Sylfaen" w:hAnsi="Sylfaen" w:cs="AcadNusx"/>
                <w:color w:val="000000" w:themeColor="text1"/>
                <w:sz w:val="20"/>
                <w:szCs w:val="20"/>
              </w:rPr>
              <w:t xml:space="preserve"> point, in total 12 points</w:t>
            </w:r>
          </w:p>
          <w:p w:rsidR="00A421A0" w:rsidRPr="00B01AEE" w:rsidRDefault="00A421A0" w:rsidP="00A421A0">
            <w:pPr>
              <w:numPr>
                <w:ilvl w:val="0"/>
                <w:numId w:val="7"/>
              </w:numPr>
              <w:ind w:left="33" w:firstLine="142"/>
              <w:jc w:val="both"/>
              <w:rPr>
                <w:rFonts w:ascii="Sylfaen" w:hAnsi="Sylfaen" w:cs="AcadNusx"/>
                <w:color w:val="000000" w:themeColor="text1"/>
                <w:sz w:val="20"/>
                <w:szCs w:val="20"/>
                <w:lang w:val="ka-GE"/>
              </w:rPr>
            </w:pPr>
            <w:r w:rsidRPr="00B01AEE">
              <w:rPr>
                <w:rFonts w:ascii="Sylfaen" w:hAnsi="Sylfaen"/>
                <w:b/>
                <w:color w:val="000000" w:themeColor="text1"/>
                <w:sz w:val="20"/>
                <w:szCs w:val="20"/>
                <w:lang w:val="ka-GE"/>
              </w:rPr>
              <w:t xml:space="preserve">Midterm </w:t>
            </w:r>
            <w:r w:rsidRPr="00B01AEE">
              <w:rPr>
                <w:rFonts w:ascii="Sylfaen" w:hAnsi="Sylfaen"/>
                <w:b/>
                <w:color w:val="000000" w:themeColor="text1"/>
                <w:sz w:val="20"/>
                <w:szCs w:val="20"/>
              </w:rPr>
              <w:t>Exam</w:t>
            </w:r>
            <w:r w:rsidRPr="00B01AEE">
              <w:rPr>
                <w:rFonts w:ascii="Sylfaen" w:hAnsi="Sylfaen"/>
                <w:b/>
                <w:color w:val="000000" w:themeColor="text1"/>
                <w:sz w:val="20"/>
                <w:szCs w:val="20"/>
                <w:lang w:val="ka-GE"/>
              </w:rPr>
              <w:t>-</w:t>
            </w:r>
            <w:r w:rsidRPr="00B01AEE">
              <w:rPr>
                <w:rFonts w:ascii="Sylfaen" w:hAnsi="Sylfaen"/>
                <w:color w:val="000000" w:themeColor="text1"/>
                <w:sz w:val="20"/>
                <w:szCs w:val="20"/>
                <w:lang w:val="ka-GE"/>
              </w:rPr>
              <w:t>The midterm test shall be evaluated with 20 maximum points, there are 20 questions, the student gets 1 point per 1 correct answer.</w:t>
            </w:r>
          </w:p>
          <w:p w:rsidR="00A421A0" w:rsidRPr="00B01AEE" w:rsidRDefault="00A421A0" w:rsidP="00A421A0">
            <w:pPr>
              <w:spacing w:line="276" w:lineRule="auto"/>
              <w:jc w:val="both"/>
              <w:rPr>
                <w:rFonts w:ascii="Sylfaen" w:hAnsi="Sylfaen"/>
                <w:color w:val="000000" w:themeColor="text1"/>
                <w:sz w:val="20"/>
                <w:szCs w:val="20"/>
              </w:rPr>
            </w:pPr>
          </w:p>
          <w:p w:rsidR="00A421A0" w:rsidRPr="00B01AEE" w:rsidRDefault="00A421A0" w:rsidP="00A421A0">
            <w:pPr>
              <w:spacing w:line="276" w:lineRule="auto"/>
              <w:jc w:val="both"/>
              <w:rPr>
                <w:rFonts w:ascii="Sylfaen" w:hAnsi="Sylfaen"/>
                <w:color w:val="000000" w:themeColor="text1"/>
                <w:sz w:val="20"/>
                <w:szCs w:val="20"/>
                <w:lang w:val="ka-GE"/>
              </w:rPr>
            </w:pPr>
          </w:p>
          <w:p w:rsidR="00A421A0" w:rsidRPr="00B01AEE" w:rsidRDefault="00A421A0" w:rsidP="00A421A0">
            <w:pPr>
              <w:numPr>
                <w:ilvl w:val="0"/>
                <w:numId w:val="6"/>
              </w:numPr>
              <w:spacing w:line="276" w:lineRule="auto"/>
              <w:ind w:left="252"/>
              <w:jc w:val="both"/>
              <w:rPr>
                <w:rFonts w:ascii="Sylfaen" w:hAnsi="Sylfaen"/>
                <w:color w:val="000000" w:themeColor="text1"/>
                <w:sz w:val="20"/>
                <w:szCs w:val="20"/>
              </w:rPr>
            </w:pPr>
            <w:r w:rsidRPr="00B01AEE">
              <w:rPr>
                <w:rFonts w:ascii="Sylfaen" w:hAnsi="Sylfaen"/>
                <w:b/>
                <w:color w:val="000000" w:themeColor="text1"/>
                <w:sz w:val="20"/>
                <w:szCs w:val="20"/>
              </w:rPr>
              <w:t>Final Exam</w:t>
            </w:r>
            <w:r w:rsidRPr="00B01AEE">
              <w:rPr>
                <w:rFonts w:ascii="Sylfaen" w:hAnsi="Sylfaen"/>
                <w:color w:val="000000" w:themeColor="text1"/>
                <w:sz w:val="20"/>
                <w:szCs w:val="20"/>
              </w:rPr>
              <w:t>- The final exam test shall be evaluated with 40 maximum points, there are 40 questions, and the student gets 1 point per 1 correct answer.</w:t>
            </w:r>
          </w:p>
          <w:p w:rsidR="00A421A0" w:rsidRPr="00B01AEE" w:rsidRDefault="00A421A0" w:rsidP="00A421A0">
            <w:pPr>
              <w:rPr>
                <w:rFonts w:ascii="Sylfaen" w:eastAsia="MS Mincho" w:hAnsi="Sylfaen" w:cs="AcadNusx"/>
                <w:b/>
                <w:color w:val="000000" w:themeColor="text1"/>
                <w:sz w:val="20"/>
                <w:szCs w:val="20"/>
                <w:lang w:eastAsia="ja-JP"/>
              </w:rPr>
            </w:pPr>
          </w:p>
          <w:p w:rsidR="00A421A0" w:rsidRPr="00B01AEE" w:rsidRDefault="00A421A0" w:rsidP="00A421A0">
            <w:pPr>
              <w:rPr>
                <w:rFonts w:ascii="Sylfaen" w:eastAsia="MS Mincho" w:hAnsi="Sylfaen" w:cs="AcadNusx"/>
                <w:b/>
                <w:color w:val="000000" w:themeColor="text1"/>
                <w:sz w:val="20"/>
                <w:szCs w:val="20"/>
                <w:lang w:eastAsia="ja-JP"/>
              </w:rPr>
            </w:pPr>
            <w:r w:rsidRPr="00B01AEE">
              <w:rPr>
                <w:rFonts w:ascii="Sylfaen" w:eastAsia="MS Mincho" w:hAnsi="Sylfaen" w:cs="AcadNusx"/>
                <w:b/>
                <w:color w:val="000000" w:themeColor="text1"/>
                <w:sz w:val="20"/>
                <w:szCs w:val="20"/>
                <w:lang w:eastAsia="ja-JP"/>
              </w:rPr>
              <w:lastRenderedPageBreak/>
              <w:t xml:space="preserve">The minimum grade point for the </w:t>
            </w:r>
            <w:r w:rsidR="00275022" w:rsidRPr="00B01AEE">
              <w:rPr>
                <w:rFonts w:ascii="Sylfaen" w:eastAsia="MS Mincho" w:hAnsi="Sylfaen" w:cs="AcadNusx"/>
                <w:b/>
                <w:color w:val="000000" w:themeColor="text1"/>
                <w:sz w:val="20"/>
                <w:szCs w:val="20"/>
                <w:lang w:eastAsia="ja-JP"/>
              </w:rPr>
              <w:t xml:space="preserve">positive assessment shall be </w:t>
            </w:r>
            <w:r w:rsidR="000D4A1B" w:rsidRPr="00B01AEE">
              <w:rPr>
                <w:rFonts w:ascii="Sylfaen" w:eastAsia="MS Mincho" w:hAnsi="Sylfaen" w:cs="AcadNusx"/>
                <w:b/>
                <w:color w:val="000000" w:themeColor="text1"/>
                <w:sz w:val="20"/>
                <w:szCs w:val="20"/>
                <w:lang w:eastAsia="ja-JP"/>
              </w:rPr>
              <w:t xml:space="preserve">30 </w:t>
            </w:r>
            <w:r w:rsidRPr="00B01AEE">
              <w:rPr>
                <w:rFonts w:ascii="Sylfaen" w:eastAsia="MS Mincho" w:hAnsi="Sylfaen" w:cs="AcadNusx"/>
                <w:b/>
                <w:color w:val="000000" w:themeColor="text1"/>
                <w:sz w:val="20"/>
                <w:szCs w:val="20"/>
                <w:lang w:eastAsia="ja-JP"/>
              </w:rPr>
              <w:t>grade points of the midterm assessment.</w:t>
            </w:r>
          </w:p>
          <w:p w:rsidR="00A421A0" w:rsidRPr="00B01AEE" w:rsidRDefault="00A421A0" w:rsidP="00A421A0">
            <w:pPr>
              <w:jc w:val="both"/>
              <w:rPr>
                <w:rFonts w:ascii="Sylfaen" w:eastAsia="Times New Roman" w:hAnsi="Sylfaen"/>
                <w:color w:val="000000" w:themeColor="text1"/>
                <w:sz w:val="20"/>
                <w:szCs w:val="20"/>
                <w:lang w:val="ka-GE" w:eastAsia="ja-JP"/>
              </w:rPr>
            </w:pPr>
          </w:p>
          <w:p w:rsidR="00A421A0" w:rsidRPr="00B01AEE" w:rsidRDefault="00A421A0" w:rsidP="00A421A0">
            <w:pPr>
              <w:rPr>
                <w:rFonts w:ascii="Sylfaen" w:eastAsia="MS Mincho" w:hAnsi="Sylfaen" w:cs="AcadNusx"/>
                <w:b/>
                <w:color w:val="000000" w:themeColor="text1"/>
                <w:sz w:val="20"/>
                <w:szCs w:val="20"/>
                <w:lang w:eastAsia="ja-JP"/>
              </w:rPr>
            </w:pPr>
            <w:r w:rsidRPr="00B01AEE">
              <w:rPr>
                <w:rFonts w:ascii="Sylfaen" w:eastAsia="MS Mincho" w:hAnsi="Sylfaen" w:cs="AcadNusx"/>
                <w:b/>
                <w:color w:val="000000" w:themeColor="text1"/>
                <w:sz w:val="20"/>
                <w:szCs w:val="20"/>
                <w:lang w:eastAsia="ja-JP"/>
              </w:rPr>
              <w:t>The minimum grade poi</w:t>
            </w:r>
            <w:r w:rsidR="00275022" w:rsidRPr="00B01AEE">
              <w:rPr>
                <w:rFonts w:ascii="Sylfaen" w:eastAsia="MS Mincho" w:hAnsi="Sylfaen" w:cs="AcadNusx"/>
                <w:b/>
                <w:color w:val="000000" w:themeColor="text1"/>
                <w:sz w:val="20"/>
                <w:szCs w:val="20"/>
                <w:lang w:eastAsia="ja-JP"/>
              </w:rPr>
              <w:t xml:space="preserve">nt for the positive assessment </w:t>
            </w:r>
            <w:r w:rsidRPr="00B01AEE">
              <w:rPr>
                <w:rFonts w:ascii="Sylfaen" w:eastAsia="MS Mincho" w:hAnsi="Sylfaen" w:cs="AcadNusx"/>
                <w:b/>
                <w:color w:val="000000" w:themeColor="text1"/>
                <w:sz w:val="20"/>
                <w:szCs w:val="20"/>
                <w:lang w:eastAsia="ja-JP"/>
              </w:rPr>
              <w:t xml:space="preserve">of final exam shall be 21 grade points. </w:t>
            </w:r>
          </w:p>
          <w:p w:rsidR="00A421A0" w:rsidRPr="00B01AEE" w:rsidRDefault="00A421A0" w:rsidP="00A421A0">
            <w:pPr>
              <w:rPr>
                <w:rFonts w:ascii="Sylfaen" w:eastAsia="MS Mincho" w:hAnsi="Sylfaen" w:cs="AcadNusx"/>
                <w:b/>
                <w:color w:val="000000" w:themeColor="text1"/>
                <w:sz w:val="20"/>
                <w:szCs w:val="20"/>
                <w:lang w:eastAsia="ja-JP"/>
              </w:rPr>
            </w:pPr>
          </w:p>
          <w:p w:rsidR="000C3540" w:rsidRPr="00B01AEE" w:rsidRDefault="000C3540" w:rsidP="000C3540">
            <w:pPr>
              <w:rPr>
                <w:rFonts w:ascii="Sylfaen" w:eastAsia="Times New Roman" w:hAnsi="Sylfaen"/>
                <w:b/>
                <w:color w:val="000000" w:themeColor="text1"/>
                <w:sz w:val="20"/>
                <w:szCs w:val="20"/>
                <w:lang w:bidi="ar-SA"/>
              </w:rPr>
            </w:pPr>
            <w:r w:rsidRPr="00B01AEE">
              <w:rPr>
                <w:rFonts w:ascii="Sylfaen" w:hAnsi="Sylfaen"/>
                <w:color w:val="000000" w:themeColor="text1"/>
                <w:sz w:val="20"/>
                <w:szCs w:val="20"/>
              </w:rPr>
              <w:t>A student shall be entitled to sit an additional examination in the same semester (20-21 weeks) after a period of at least 5 days</w:t>
            </w:r>
            <w:r w:rsidRPr="00B01AEE">
              <w:rPr>
                <w:rFonts w:ascii="Sylfaen" w:hAnsi="Sylfaen"/>
                <w:b/>
                <w:color w:val="000000" w:themeColor="text1"/>
                <w:sz w:val="20"/>
                <w:szCs w:val="20"/>
              </w:rPr>
              <w:t xml:space="preserve"> from exam date.</w:t>
            </w:r>
          </w:p>
          <w:p w:rsidR="00D83866" w:rsidRPr="00B01AEE" w:rsidRDefault="00D83866" w:rsidP="00563871">
            <w:pPr>
              <w:rPr>
                <w:rFonts w:ascii="Sylfaen" w:hAnsi="Sylfaen"/>
                <w:b/>
                <w:color w:val="000000" w:themeColor="text1"/>
                <w:sz w:val="20"/>
                <w:szCs w:val="20"/>
              </w:rPr>
            </w:pPr>
          </w:p>
        </w:tc>
      </w:tr>
      <w:tr w:rsidR="00F804CB" w:rsidRPr="00B01AEE" w:rsidTr="00563871">
        <w:trPr>
          <w:trHeight w:val="841"/>
        </w:trPr>
        <w:tc>
          <w:tcPr>
            <w:tcW w:w="1809" w:type="dxa"/>
            <w:tcBorders>
              <w:bottom w:val="single" w:sz="4" w:space="0" w:color="auto"/>
            </w:tcBorders>
          </w:tcPr>
          <w:p w:rsidR="00D83866" w:rsidRPr="00B01AEE" w:rsidRDefault="00D83866" w:rsidP="00563871">
            <w:pPr>
              <w:rPr>
                <w:rFonts w:ascii="Sylfaen" w:hAnsi="Sylfaen"/>
                <w:b/>
                <w:color w:val="000000" w:themeColor="text1"/>
                <w:sz w:val="20"/>
                <w:szCs w:val="20"/>
              </w:rPr>
            </w:pPr>
            <w:r w:rsidRPr="00B01AEE">
              <w:rPr>
                <w:rFonts w:ascii="Sylfaen" w:hAnsi="Sylfaen"/>
                <w:b/>
                <w:color w:val="000000" w:themeColor="text1"/>
                <w:sz w:val="20"/>
                <w:szCs w:val="20"/>
              </w:rPr>
              <w:lastRenderedPageBreak/>
              <w:t>Basic literature</w:t>
            </w:r>
          </w:p>
          <w:p w:rsidR="00D83866" w:rsidRPr="00B01AEE" w:rsidRDefault="00D83866" w:rsidP="00563871">
            <w:pPr>
              <w:rPr>
                <w:rFonts w:ascii="Sylfaen" w:hAnsi="Sylfaen"/>
                <w:b/>
                <w:color w:val="000000" w:themeColor="text1"/>
                <w:sz w:val="20"/>
                <w:szCs w:val="20"/>
              </w:rPr>
            </w:pPr>
          </w:p>
        </w:tc>
        <w:tc>
          <w:tcPr>
            <w:tcW w:w="9207" w:type="dxa"/>
            <w:tcBorders>
              <w:bottom w:val="single" w:sz="4" w:space="0" w:color="auto"/>
            </w:tcBorders>
          </w:tcPr>
          <w:p w:rsidR="00E477EB" w:rsidRPr="00B01AEE" w:rsidRDefault="00E477EB" w:rsidP="00E477EB">
            <w:pPr>
              <w:jc w:val="both"/>
              <w:rPr>
                <w:rFonts w:ascii="Times New Roman" w:hAnsi="Times New Roman"/>
                <w:color w:val="000000" w:themeColor="text1"/>
                <w:sz w:val="20"/>
                <w:szCs w:val="20"/>
              </w:rPr>
            </w:pPr>
            <w:r w:rsidRPr="00B01AEE">
              <w:rPr>
                <w:rFonts w:ascii="Times New Roman" w:hAnsi="Times New Roman"/>
                <w:color w:val="000000" w:themeColor="text1"/>
                <w:sz w:val="20"/>
                <w:szCs w:val="20"/>
              </w:rPr>
              <w:t>Vaughn L.-  Bioethics/ Principles, Issues and Cases; New York- Oxford; 2010</w:t>
            </w:r>
          </w:p>
          <w:p w:rsidR="00D83866" w:rsidRPr="00B01AEE" w:rsidRDefault="00D83866" w:rsidP="00563871">
            <w:pPr>
              <w:pStyle w:val="ListParagraph"/>
              <w:ind w:left="0"/>
              <w:jc w:val="both"/>
              <w:rPr>
                <w:rFonts w:ascii="Sylfaen" w:hAnsi="Sylfaen"/>
                <w:color w:val="000000" w:themeColor="text1"/>
                <w:sz w:val="20"/>
                <w:szCs w:val="20"/>
              </w:rPr>
            </w:pPr>
          </w:p>
        </w:tc>
      </w:tr>
      <w:tr w:rsidR="00F804CB" w:rsidRPr="00B01AEE" w:rsidTr="00563871">
        <w:trPr>
          <w:trHeight w:val="841"/>
        </w:trPr>
        <w:tc>
          <w:tcPr>
            <w:tcW w:w="1809" w:type="dxa"/>
            <w:tcBorders>
              <w:bottom w:val="single" w:sz="4" w:space="0" w:color="auto"/>
            </w:tcBorders>
          </w:tcPr>
          <w:p w:rsidR="00D83866" w:rsidRPr="00B01AEE" w:rsidRDefault="00D83866" w:rsidP="00563871">
            <w:pPr>
              <w:rPr>
                <w:rFonts w:ascii="Sylfaen" w:hAnsi="Sylfaen"/>
                <w:b/>
                <w:color w:val="000000" w:themeColor="text1"/>
                <w:sz w:val="20"/>
                <w:szCs w:val="20"/>
              </w:rPr>
            </w:pPr>
            <w:r w:rsidRPr="00B01AEE">
              <w:rPr>
                <w:rFonts w:ascii="Sylfaen" w:hAnsi="Sylfaen"/>
                <w:b/>
                <w:color w:val="000000" w:themeColor="text1"/>
                <w:sz w:val="20"/>
                <w:szCs w:val="20"/>
              </w:rPr>
              <w:t>Complimentary literature</w:t>
            </w:r>
          </w:p>
          <w:p w:rsidR="00D83866" w:rsidRPr="00B01AEE" w:rsidRDefault="00D83866" w:rsidP="00563871">
            <w:pPr>
              <w:rPr>
                <w:rFonts w:ascii="Sylfaen" w:hAnsi="Sylfaen"/>
                <w:b/>
                <w:color w:val="000000" w:themeColor="text1"/>
                <w:sz w:val="20"/>
                <w:szCs w:val="20"/>
              </w:rPr>
            </w:pPr>
          </w:p>
        </w:tc>
        <w:tc>
          <w:tcPr>
            <w:tcW w:w="9207" w:type="dxa"/>
            <w:tcBorders>
              <w:bottom w:val="single" w:sz="4" w:space="0" w:color="auto"/>
            </w:tcBorders>
          </w:tcPr>
          <w:p w:rsidR="00D83866" w:rsidRPr="00B01AEE" w:rsidRDefault="00D83866" w:rsidP="00563871">
            <w:pPr>
              <w:pStyle w:val="ListParagraph"/>
              <w:ind w:left="0"/>
              <w:jc w:val="both"/>
              <w:rPr>
                <w:rFonts w:ascii="Sylfaen" w:hAnsi="Sylfaen"/>
                <w:color w:val="000000" w:themeColor="text1"/>
                <w:sz w:val="20"/>
                <w:szCs w:val="20"/>
              </w:rPr>
            </w:pPr>
          </w:p>
          <w:p w:rsidR="00E477EB" w:rsidRPr="00B01AEE" w:rsidRDefault="00E477EB" w:rsidP="00E477EB">
            <w:pPr>
              <w:pStyle w:val="ListParagraph"/>
              <w:ind w:left="0"/>
              <w:jc w:val="both"/>
              <w:rPr>
                <w:rFonts w:ascii="Sylfaen" w:hAnsi="Sylfaen"/>
                <w:b/>
                <w:color w:val="000000" w:themeColor="text1"/>
                <w:sz w:val="20"/>
                <w:szCs w:val="20"/>
              </w:rPr>
            </w:pPr>
            <w:proofErr w:type="spellStart"/>
            <w:r w:rsidRPr="00B01AEE">
              <w:rPr>
                <w:rFonts w:ascii="Sylfaen" w:hAnsi="Sylfaen"/>
                <w:b/>
                <w:color w:val="000000" w:themeColor="text1"/>
                <w:sz w:val="20"/>
                <w:szCs w:val="20"/>
              </w:rPr>
              <w:t>Elbook</w:t>
            </w:r>
            <w:proofErr w:type="spellEnd"/>
            <w:r w:rsidRPr="00B01AEE">
              <w:rPr>
                <w:rFonts w:ascii="Sylfaen" w:hAnsi="Sylfaen"/>
                <w:b/>
                <w:color w:val="000000" w:themeColor="text1"/>
                <w:sz w:val="20"/>
                <w:szCs w:val="20"/>
              </w:rPr>
              <w:t>:</w:t>
            </w:r>
          </w:p>
          <w:p w:rsidR="00E477EB" w:rsidRPr="00B01AEE" w:rsidRDefault="00E477EB" w:rsidP="00E477EB">
            <w:pPr>
              <w:pStyle w:val="ListParagraph"/>
              <w:ind w:left="0"/>
              <w:jc w:val="both"/>
              <w:rPr>
                <w:rFonts w:ascii="Sylfaen" w:hAnsi="Sylfaen"/>
                <w:color w:val="000000" w:themeColor="text1"/>
                <w:sz w:val="20"/>
                <w:szCs w:val="20"/>
              </w:rPr>
            </w:pPr>
            <w:r w:rsidRPr="00B01AEE">
              <w:rPr>
                <w:rFonts w:ascii="Sylfaen" w:hAnsi="Sylfaen"/>
                <w:color w:val="000000" w:themeColor="text1"/>
                <w:sz w:val="20"/>
                <w:szCs w:val="20"/>
                <w:lang w:val="ka-GE"/>
              </w:rPr>
              <w:t>Medical ethics. Manual. The World Medical Association, Inc. 2005.</w:t>
            </w:r>
          </w:p>
          <w:p w:rsidR="00E477EB" w:rsidRPr="00B01AEE" w:rsidRDefault="00E477EB" w:rsidP="00E477EB">
            <w:pPr>
              <w:pStyle w:val="ListParagraph"/>
              <w:ind w:left="0"/>
              <w:jc w:val="both"/>
              <w:rPr>
                <w:rFonts w:ascii="Sylfaen" w:hAnsi="Sylfaen"/>
                <w:color w:val="000000" w:themeColor="text1"/>
                <w:sz w:val="20"/>
                <w:szCs w:val="20"/>
              </w:rPr>
            </w:pPr>
            <w:r w:rsidRPr="00B01AEE">
              <w:rPr>
                <w:rFonts w:ascii="Sylfaen" w:hAnsi="Sylfaen"/>
                <w:color w:val="000000" w:themeColor="text1"/>
                <w:sz w:val="20"/>
                <w:szCs w:val="20"/>
              </w:rPr>
              <w:t>Specify basic literature.</w:t>
            </w:r>
          </w:p>
          <w:p w:rsidR="00E477EB" w:rsidRPr="00B01AEE" w:rsidRDefault="00E477EB" w:rsidP="00E477EB">
            <w:pPr>
              <w:rPr>
                <w:rFonts w:ascii="Times New Roman" w:hAnsi="Times New Roman"/>
                <w:color w:val="000000" w:themeColor="text1"/>
                <w:sz w:val="20"/>
                <w:szCs w:val="20"/>
              </w:rPr>
            </w:pPr>
            <w:proofErr w:type="gramStart"/>
            <w:r w:rsidRPr="00B01AEE">
              <w:rPr>
                <w:rFonts w:ascii="Times New Roman" w:hAnsi="Times New Roman"/>
                <w:color w:val="000000" w:themeColor="text1"/>
                <w:sz w:val="20"/>
                <w:szCs w:val="20"/>
              </w:rPr>
              <w:t>1.Bioethics</w:t>
            </w:r>
            <w:proofErr w:type="gramEnd"/>
            <w:r w:rsidRPr="00B01AEE">
              <w:rPr>
                <w:rFonts w:ascii="Times New Roman" w:hAnsi="Times New Roman"/>
                <w:color w:val="000000" w:themeColor="text1"/>
                <w:sz w:val="20"/>
                <w:szCs w:val="20"/>
              </w:rPr>
              <w:t>, A Clinical guide for Medical Students, Dan C. English.</w:t>
            </w:r>
          </w:p>
          <w:p w:rsidR="00E477EB" w:rsidRPr="00B01AEE" w:rsidRDefault="00E477EB" w:rsidP="00E477EB">
            <w:pPr>
              <w:pStyle w:val="ListParagraph"/>
              <w:ind w:left="0"/>
              <w:jc w:val="both"/>
              <w:rPr>
                <w:rFonts w:ascii="Sylfaen" w:hAnsi="Sylfaen"/>
                <w:color w:val="000000" w:themeColor="text1"/>
                <w:sz w:val="20"/>
                <w:szCs w:val="20"/>
              </w:rPr>
            </w:pPr>
            <w:r w:rsidRPr="00B01AEE">
              <w:rPr>
                <w:rFonts w:ascii="Times New Roman" w:eastAsia="Times New Roman" w:hAnsi="Times New Roman"/>
                <w:color w:val="000000" w:themeColor="text1"/>
                <w:sz w:val="20"/>
                <w:szCs w:val="20"/>
              </w:rPr>
              <w:t>2.W.Glannon-Biomedical Ethics-2005</w:t>
            </w:r>
          </w:p>
          <w:p w:rsidR="00E477EB" w:rsidRPr="00B01AEE" w:rsidRDefault="00E477EB" w:rsidP="00E477EB">
            <w:pPr>
              <w:jc w:val="both"/>
              <w:rPr>
                <w:rFonts w:ascii="Times New Roman" w:hAnsi="Times New Roman"/>
                <w:color w:val="000000" w:themeColor="text1"/>
                <w:sz w:val="20"/>
                <w:szCs w:val="20"/>
              </w:rPr>
            </w:pPr>
            <w:proofErr w:type="spellStart"/>
            <w:r w:rsidRPr="00B01AEE">
              <w:rPr>
                <w:rFonts w:ascii="Times New Roman" w:hAnsi="Times New Roman"/>
                <w:color w:val="000000" w:themeColor="text1"/>
                <w:sz w:val="20"/>
                <w:szCs w:val="20"/>
              </w:rPr>
              <w:t>Scholer</w:t>
            </w:r>
            <w:proofErr w:type="spellEnd"/>
            <w:r w:rsidRPr="00B01AEE">
              <w:rPr>
                <w:rFonts w:ascii="Times New Roman" w:hAnsi="Times New Roman"/>
                <w:color w:val="000000" w:themeColor="text1"/>
                <w:sz w:val="20"/>
                <w:szCs w:val="20"/>
              </w:rPr>
              <w:t xml:space="preserve"> Center for Clinical Bioethics Georgetown University, Norton Medical Books, W. Norton. New York. 1998., Oxford handbooks.com, Bioethics.com</w:t>
            </w:r>
          </w:p>
          <w:p w:rsidR="00D83866" w:rsidRPr="00B01AEE" w:rsidRDefault="00D83866" w:rsidP="00563871">
            <w:pPr>
              <w:pStyle w:val="ListParagraph"/>
              <w:ind w:left="0"/>
              <w:jc w:val="both"/>
              <w:rPr>
                <w:rFonts w:ascii="Sylfaen" w:hAnsi="Sylfaen"/>
                <w:color w:val="000000" w:themeColor="text1"/>
                <w:sz w:val="20"/>
                <w:szCs w:val="20"/>
                <w:lang w:val="ka-GE"/>
              </w:rPr>
            </w:pPr>
          </w:p>
        </w:tc>
      </w:tr>
    </w:tbl>
    <w:p w:rsidR="00DA6BA7" w:rsidRDefault="00DA6BA7" w:rsidP="00D83866">
      <w:pPr>
        <w:rPr>
          <w:rFonts w:ascii="Sylfaen" w:hAnsi="Sylfaen"/>
          <w:color w:val="000000" w:themeColor="text1"/>
          <w:sz w:val="20"/>
          <w:szCs w:val="20"/>
          <w:lang w:val="de-DE"/>
        </w:rPr>
      </w:pPr>
    </w:p>
    <w:p w:rsidR="00D83866" w:rsidRPr="00DA6BA7" w:rsidRDefault="00D83866" w:rsidP="00D83866">
      <w:pPr>
        <w:rPr>
          <w:rFonts w:ascii="Sylfaen" w:hAnsi="Sylfaen"/>
          <w:color w:val="000000" w:themeColor="text1"/>
          <w:sz w:val="20"/>
          <w:szCs w:val="20"/>
          <w:lang w:val="de-DE"/>
        </w:rPr>
      </w:pPr>
      <w:bookmarkStart w:id="0" w:name="_GoBack"/>
      <w:bookmarkEnd w:id="0"/>
      <w:r w:rsidRPr="00DA6BA7">
        <w:rPr>
          <w:rFonts w:ascii="Sylfaen" w:hAnsi="Sylfaen"/>
          <w:color w:val="000000" w:themeColor="text1"/>
          <w:sz w:val="20"/>
          <w:szCs w:val="20"/>
          <w:lang w:val="de-DE"/>
        </w:rPr>
        <w:t>AUTHOR/AUTHORS</w:t>
      </w:r>
    </w:p>
    <w:p w:rsidR="00D83866" w:rsidRPr="00F804CB" w:rsidRDefault="00D83866" w:rsidP="00D83866">
      <w:pPr>
        <w:rPr>
          <w:rFonts w:ascii="Sylfaen" w:hAnsi="Sylfaen"/>
          <w:color w:val="000000" w:themeColor="text1"/>
          <w:lang w:val="de-DE"/>
        </w:rPr>
      </w:pPr>
    </w:p>
    <w:p w:rsidR="00114C66" w:rsidRPr="00F804CB" w:rsidRDefault="00114C66">
      <w:pPr>
        <w:rPr>
          <w:rFonts w:ascii="Sylfaen" w:hAnsi="Sylfaen"/>
          <w:color w:val="000000" w:themeColor="text1"/>
        </w:rPr>
      </w:pPr>
    </w:p>
    <w:sectPr w:rsidR="00114C66" w:rsidRPr="00F804CB" w:rsidSect="008F7C5A">
      <w:pgSz w:w="12240" w:h="15840"/>
      <w:pgMar w:top="426" w:right="720" w:bottom="117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43" w:usb2="00000009" w:usb3="00000000" w:csb0="000001FF" w:csb1="00000000"/>
  </w:font>
  <w:font w:name="AcadNusx">
    <w:panose1 w:val="00000000000000000000"/>
    <w:charset w:val="00"/>
    <w:family w:val="auto"/>
    <w:pitch w:val="variable"/>
    <w:sig w:usb0="00000087" w:usb1="00000000" w:usb2="00000000" w:usb3="00000000" w:csb0="0000001B"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831EB1"/>
    <w:multiLevelType w:val="hybridMultilevel"/>
    <w:tmpl w:val="33362CD8"/>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706B88"/>
    <w:multiLevelType w:val="hybridMultilevel"/>
    <w:tmpl w:val="41FCB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C30873"/>
    <w:multiLevelType w:val="hybridMultilevel"/>
    <w:tmpl w:val="F9AE1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5369FA"/>
    <w:multiLevelType w:val="hybridMultilevel"/>
    <w:tmpl w:val="3DF66094"/>
    <w:lvl w:ilvl="0" w:tplc="70E6B054">
      <w:start w:val="1"/>
      <w:numFmt w:val="decimal"/>
      <w:lvlText w:val="%1."/>
      <w:lvlJc w:val="left"/>
      <w:pPr>
        <w:ind w:left="691"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4013AB"/>
    <w:multiLevelType w:val="hybridMultilevel"/>
    <w:tmpl w:val="AD4E0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4558C1"/>
    <w:multiLevelType w:val="hybridMultilevel"/>
    <w:tmpl w:val="26249D08"/>
    <w:lvl w:ilvl="0" w:tplc="CE4E3008">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C6927F9"/>
    <w:multiLevelType w:val="hybridMultilevel"/>
    <w:tmpl w:val="53265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755502"/>
    <w:multiLevelType w:val="singleLevel"/>
    <w:tmpl w:val="877284B6"/>
    <w:lvl w:ilvl="0">
      <w:start w:val="1"/>
      <w:numFmt w:val="decimal"/>
      <w:lvlText w:val="%1."/>
      <w:lvlJc w:val="left"/>
      <w:pPr>
        <w:tabs>
          <w:tab w:val="num" w:pos="420"/>
        </w:tabs>
        <w:ind w:left="420" w:hanging="420"/>
      </w:pPr>
      <w:rPr>
        <w:rFonts w:hint="default"/>
        <w:lang w:val="en-US"/>
      </w:rPr>
    </w:lvl>
  </w:abstractNum>
  <w:abstractNum w:abstractNumId="8" w15:restartNumberingAfterBreak="0">
    <w:nsid w:val="6C07128A"/>
    <w:multiLevelType w:val="hybridMultilevel"/>
    <w:tmpl w:val="070E0DE4"/>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9" w15:restartNumberingAfterBreak="0">
    <w:nsid w:val="70791A4F"/>
    <w:multiLevelType w:val="hybridMultilevel"/>
    <w:tmpl w:val="E9BA2B72"/>
    <w:lvl w:ilvl="0" w:tplc="E87203E0">
      <w:start w:val="3"/>
      <w:numFmt w:val="decimal"/>
      <w:lvlText w:val="%1."/>
      <w:lvlJc w:val="left"/>
      <w:pPr>
        <w:ind w:left="1051" w:hanging="360"/>
      </w:pPr>
      <w:rPr>
        <w:rFonts w:ascii="Sylfaen" w:hAnsi="Sylfaen" w:cs="Sylfaen" w:hint="default"/>
      </w:rPr>
    </w:lvl>
    <w:lvl w:ilvl="1" w:tplc="04090019" w:tentative="1">
      <w:start w:val="1"/>
      <w:numFmt w:val="lowerLetter"/>
      <w:lvlText w:val="%2."/>
      <w:lvlJc w:val="left"/>
      <w:pPr>
        <w:ind w:left="1771" w:hanging="360"/>
      </w:pPr>
    </w:lvl>
    <w:lvl w:ilvl="2" w:tplc="0409001B" w:tentative="1">
      <w:start w:val="1"/>
      <w:numFmt w:val="lowerRoman"/>
      <w:lvlText w:val="%3."/>
      <w:lvlJc w:val="right"/>
      <w:pPr>
        <w:ind w:left="2491" w:hanging="180"/>
      </w:pPr>
    </w:lvl>
    <w:lvl w:ilvl="3" w:tplc="0409000F" w:tentative="1">
      <w:start w:val="1"/>
      <w:numFmt w:val="decimal"/>
      <w:lvlText w:val="%4."/>
      <w:lvlJc w:val="left"/>
      <w:pPr>
        <w:ind w:left="3211" w:hanging="360"/>
      </w:pPr>
    </w:lvl>
    <w:lvl w:ilvl="4" w:tplc="04090019" w:tentative="1">
      <w:start w:val="1"/>
      <w:numFmt w:val="lowerLetter"/>
      <w:lvlText w:val="%5."/>
      <w:lvlJc w:val="left"/>
      <w:pPr>
        <w:ind w:left="3931" w:hanging="360"/>
      </w:pPr>
    </w:lvl>
    <w:lvl w:ilvl="5" w:tplc="0409001B" w:tentative="1">
      <w:start w:val="1"/>
      <w:numFmt w:val="lowerRoman"/>
      <w:lvlText w:val="%6."/>
      <w:lvlJc w:val="right"/>
      <w:pPr>
        <w:ind w:left="4651" w:hanging="180"/>
      </w:pPr>
    </w:lvl>
    <w:lvl w:ilvl="6" w:tplc="0409000F" w:tentative="1">
      <w:start w:val="1"/>
      <w:numFmt w:val="decimal"/>
      <w:lvlText w:val="%7."/>
      <w:lvlJc w:val="left"/>
      <w:pPr>
        <w:ind w:left="5371" w:hanging="360"/>
      </w:pPr>
    </w:lvl>
    <w:lvl w:ilvl="7" w:tplc="04090019" w:tentative="1">
      <w:start w:val="1"/>
      <w:numFmt w:val="lowerLetter"/>
      <w:lvlText w:val="%8."/>
      <w:lvlJc w:val="left"/>
      <w:pPr>
        <w:ind w:left="6091" w:hanging="360"/>
      </w:pPr>
    </w:lvl>
    <w:lvl w:ilvl="8" w:tplc="0409001B" w:tentative="1">
      <w:start w:val="1"/>
      <w:numFmt w:val="lowerRoman"/>
      <w:lvlText w:val="%9."/>
      <w:lvlJc w:val="right"/>
      <w:pPr>
        <w:ind w:left="6811" w:hanging="180"/>
      </w:pPr>
    </w:lvl>
  </w:abstractNum>
  <w:abstractNum w:abstractNumId="10" w15:restartNumberingAfterBreak="0">
    <w:nsid w:val="7E7E7F56"/>
    <w:multiLevelType w:val="hybridMultilevel"/>
    <w:tmpl w:val="095C8E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2"/>
  </w:num>
  <w:num w:numId="4">
    <w:abstractNumId w:val="6"/>
  </w:num>
  <w:num w:numId="5">
    <w:abstractNumId w:val="10"/>
  </w:num>
  <w:num w:numId="6">
    <w:abstractNumId w:val="0"/>
  </w:num>
  <w:num w:numId="7">
    <w:abstractNumId w:val="1"/>
  </w:num>
  <w:num w:numId="8">
    <w:abstractNumId w:val="7"/>
  </w:num>
  <w:num w:numId="9">
    <w:abstractNumId w:val="3"/>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inkAnnotations="0"/>
  <w:doNotTrackMoves/>
  <w:doNotTrackFormatting/>
  <w:defaultTabStop w:val="720"/>
  <w:characterSpacingControl w:val="doNotCompress"/>
  <w:compat>
    <w:compatSetting w:name="compatibilityMode" w:uri="http://schemas.microsoft.com/office/word" w:val="12"/>
  </w:compat>
  <w:rsids>
    <w:rsidRoot w:val="00D83866"/>
    <w:rsid w:val="00063399"/>
    <w:rsid w:val="000C3540"/>
    <w:rsid w:val="000D4A1B"/>
    <w:rsid w:val="00114C66"/>
    <w:rsid w:val="00150A02"/>
    <w:rsid w:val="001D5D68"/>
    <w:rsid w:val="00254934"/>
    <w:rsid w:val="00275022"/>
    <w:rsid w:val="002A0632"/>
    <w:rsid w:val="00330F36"/>
    <w:rsid w:val="005912AB"/>
    <w:rsid w:val="005921CA"/>
    <w:rsid w:val="006C2A0B"/>
    <w:rsid w:val="007E53BA"/>
    <w:rsid w:val="00934563"/>
    <w:rsid w:val="009A2624"/>
    <w:rsid w:val="00A421A0"/>
    <w:rsid w:val="00B01AEE"/>
    <w:rsid w:val="00BB54AA"/>
    <w:rsid w:val="00C362F5"/>
    <w:rsid w:val="00C7683D"/>
    <w:rsid w:val="00CA3027"/>
    <w:rsid w:val="00CB1134"/>
    <w:rsid w:val="00CF3D8F"/>
    <w:rsid w:val="00D219FC"/>
    <w:rsid w:val="00D83866"/>
    <w:rsid w:val="00DA6BA7"/>
    <w:rsid w:val="00E477EB"/>
    <w:rsid w:val="00E75FBC"/>
    <w:rsid w:val="00EE4D51"/>
    <w:rsid w:val="00F804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3C52C8-D21A-4A6F-B561-153B0C577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3866"/>
    <w:pPr>
      <w:spacing w:after="0" w:line="240" w:lineRule="auto"/>
    </w:pPr>
    <w:rPr>
      <w:rFonts w:ascii="Calibri" w:eastAsia="SimSun" w:hAnsi="Calibri" w:cs="Times New Roman"/>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3866"/>
    <w:pPr>
      <w:ind w:left="720"/>
      <w:contextualSpacing/>
    </w:pPr>
  </w:style>
  <w:style w:type="character" w:styleId="Hyperlink">
    <w:name w:val="Hyperlink"/>
    <w:unhideWhenUsed/>
    <w:rsid w:val="00D83866"/>
    <w:rPr>
      <w:color w:val="0000FF"/>
      <w:u w:val="single"/>
    </w:rPr>
  </w:style>
  <w:style w:type="character" w:styleId="Strong">
    <w:name w:val="Strong"/>
    <w:uiPriority w:val="22"/>
    <w:qFormat/>
    <w:rsid w:val="00D838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7893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kasanikidze@yahoo.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1567</Words>
  <Characters>8936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10483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User-101</cp:lastModifiedBy>
  <cp:revision>14</cp:revision>
  <dcterms:created xsi:type="dcterms:W3CDTF">2018-02-19T08:39:00Z</dcterms:created>
  <dcterms:modified xsi:type="dcterms:W3CDTF">2018-03-23T08:20:00Z</dcterms:modified>
</cp:coreProperties>
</file>